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DAA" w:rsidRPr="00D37DAA" w:rsidRDefault="00D37DAA" w:rsidP="00D37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37DAA">
        <w:rPr>
          <w:rFonts w:ascii="Times New Roman" w:hAnsi="Times New Roman" w:cs="Times New Roman"/>
          <w:sz w:val="24"/>
          <w:szCs w:val="24"/>
          <w:u w:val="single"/>
        </w:rPr>
        <w:t>Вопросы для подготовки к зачёту для 10 класса</w:t>
      </w:r>
    </w:p>
    <w:p w:rsidR="001B4E7B" w:rsidRPr="00D37DAA" w:rsidRDefault="001B4E7B" w:rsidP="00D37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DAA">
        <w:rPr>
          <w:rFonts w:ascii="Times New Roman" w:hAnsi="Times New Roman" w:cs="Times New Roman"/>
          <w:sz w:val="24"/>
          <w:szCs w:val="24"/>
        </w:rPr>
        <w:t>1. Рассказать о правописании корней с чередующейся гласной, привести примеры (корни, в которых правописание зависит от следующего за корнем суффикса, ударения, от характера последних согласных(согласной) корня, от смысла слова).</w:t>
      </w:r>
    </w:p>
    <w:p w:rsidR="001B4E7B" w:rsidRPr="00D37DAA" w:rsidRDefault="001B4E7B" w:rsidP="00D37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DAA">
        <w:rPr>
          <w:rFonts w:ascii="Times New Roman" w:hAnsi="Times New Roman" w:cs="Times New Roman"/>
          <w:sz w:val="24"/>
          <w:szCs w:val="24"/>
        </w:rPr>
        <w:t xml:space="preserve">2. </w:t>
      </w:r>
      <w:r w:rsidR="002E3BBF" w:rsidRPr="00D37DAA">
        <w:rPr>
          <w:rFonts w:ascii="Times New Roman" w:hAnsi="Times New Roman" w:cs="Times New Roman"/>
          <w:sz w:val="24"/>
          <w:szCs w:val="24"/>
        </w:rPr>
        <w:t xml:space="preserve">Правописание неизменяемых и изменяемых (на </w:t>
      </w:r>
      <w:proofErr w:type="spellStart"/>
      <w:r w:rsidR="002E3BBF" w:rsidRPr="00D37DA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2E3BBF" w:rsidRPr="00D37DAA">
        <w:rPr>
          <w:rFonts w:ascii="Times New Roman" w:hAnsi="Times New Roman" w:cs="Times New Roman"/>
          <w:sz w:val="24"/>
          <w:szCs w:val="24"/>
        </w:rPr>
        <w:t xml:space="preserve">/с, раз (рас)/роз (рос), </w:t>
      </w:r>
      <w:proofErr w:type="spellStart"/>
      <w:r w:rsidR="002E3BBF" w:rsidRPr="00D37DAA">
        <w:rPr>
          <w:rFonts w:ascii="Times New Roman" w:hAnsi="Times New Roman" w:cs="Times New Roman"/>
          <w:sz w:val="24"/>
          <w:szCs w:val="24"/>
        </w:rPr>
        <w:t>дез</w:t>
      </w:r>
      <w:proofErr w:type="spellEnd"/>
      <w:r w:rsidR="002E3BBF" w:rsidRPr="00D37DA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E3BBF" w:rsidRPr="00D37DAA">
        <w:rPr>
          <w:rFonts w:ascii="Times New Roman" w:hAnsi="Times New Roman" w:cs="Times New Roman"/>
          <w:sz w:val="24"/>
          <w:szCs w:val="24"/>
        </w:rPr>
        <w:t>диз</w:t>
      </w:r>
      <w:proofErr w:type="spellEnd"/>
      <w:r w:rsidR="002E3BBF" w:rsidRPr="00D37DA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E3BBF" w:rsidRPr="00D37DAA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="002E3BBF" w:rsidRPr="00D37D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E3BBF" w:rsidRPr="00D37DAA">
        <w:rPr>
          <w:rFonts w:ascii="Times New Roman" w:hAnsi="Times New Roman" w:cs="Times New Roman"/>
          <w:sz w:val="24"/>
          <w:szCs w:val="24"/>
        </w:rPr>
        <w:t>пра</w:t>
      </w:r>
      <w:proofErr w:type="spellEnd"/>
      <w:r w:rsidR="002E3BBF" w:rsidRPr="00D37DAA">
        <w:rPr>
          <w:rFonts w:ascii="Times New Roman" w:hAnsi="Times New Roman" w:cs="Times New Roman"/>
          <w:sz w:val="24"/>
          <w:szCs w:val="24"/>
        </w:rPr>
        <w:t xml:space="preserve">/про) приставок. </w:t>
      </w:r>
      <w:r w:rsidR="00D37DAA" w:rsidRPr="00D37DAA">
        <w:rPr>
          <w:rFonts w:ascii="Times New Roman" w:hAnsi="Times New Roman" w:cs="Times New Roman"/>
          <w:sz w:val="24"/>
          <w:szCs w:val="24"/>
        </w:rPr>
        <w:t>Привести примеры.</w:t>
      </w:r>
    </w:p>
    <w:p w:rsidR="002E3BBF" w:rsidRPr="00D37DAA" w:rsidRDefault="002E3BBF" w:rsidP="00D37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DAA">
        <w:rPr>
          <w:rFonts w:ascii="Times New Roman" w:hAnsi="Times New Roman" w:cs="Times New Roman"/>
          <w:sz w:val="24"/>
          <w:szCs w:val="24"/>
        </w:rPr>
        <w:t>3.  Правописание приставок ПРЕ и ПРИ.</w:t>
      </w:r>
      <w:r w:rsidR="00D37DAA" w:rsidRPr="00D37DAA">
        <w:rPr>
          <w:rFonts w:ascii="Times New Roman" w:hAnsi="Times New Roman" w:cs="Times New Roman"/>
          <w:sz w:val="24"/>
          <w:szCs w:val="24"/>
        </w:rPr>
        <w:t xml:space="preserve"> Привести примеры.</w:t>
      </w:r>
    </w:p>
    <w:p w:rsidR="002E3BBF" w:rsidRPr="00D37DAA" w:rsidRDefault="002E3BBF" w:rsidP="00D37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DAA">
        <w:rPr>
          <w:rFonts w:ascii="Times New Roman" w:hAnsi="Times New Roman" w:cs="Times New Roman"/>
          <w:sz w:val="24"/>
          <w:szCs w:val="24"/>
        </w:rPr>
        <w:t>4.  Правописание Ы-И после приставок.</w:t>
      </w:r>
      <w:r w:rsidR="00D37DAA" w:rsidRPr="00D37DAA">
        <w:rPr>
          <w:rFonts w:ascii="Times New Roman" w:hAnsi="Times New Roman" w:cs="Times New Roman"/>
          <w:sz w:val="24"/>
          <w:szCs w:val="24"/>
        </w:rPr>
        <w:t xml:space="preserve"> Привести примеры.</w:t>
      </w:r>
    </w:p>
    <w:p w:rsidR="002E3BBF" w:rsidRPr="00D37DAA" w:rsidRDefault="002E3BBF" w:rsidP="00D37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DAA">
        <w:rPr>
          <w:rFonts w:ascii="Times New Roman" w:hAnsi="Times New Roman" w:cs="Times New Roman"/>
          <w:sz w:val="24"/>
          <w:szCs w:val="24"/>
        </w:rPr>
        <w:t>5.  Разделительные Ъ и Ь знаки.</w:t>
      </w:r>
      <w:r w:rsidR="00D37DAA" w:rsidRPr="00D37DAA">
        <w:rPr>
          <w:rFonts w:ascii="Times New Roman" w:hAnsi="Times New Roman" w:cs="Times New Roman"/>
          <w:sz w:val="24"/>
          <w:szCs w:val="24"/>
        </w:rPr>
        <w:t xml:space="preserve"> Привести примеры.</w:t>
      </w:r>
    </w:p>
    <w:p w:rsidR="002E3BBF" w:rsidRPr="00D37DAA" w:rsidRDefault="002E3BBF" w:rsidP="00D37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DAA">
        <w:rPr>
          <w:rFonts w:ascii="Times New Roman" w:hAnsi="Times New Roman" w:cs="Times New Roman"/>
          <w:sz w:val="24"/>
          <w:szCs w:val="24"/>
        </w:rPr>
        <w:t>6.  Правописание суффиксов имён прилагательных.</w:t>
      </w:r>
      <w:r w:rsidR="00D37DAA" w:rsidRPr="00D37DAA">
        <w:rPr>
          <w:rFonts w:ascii="Times New Roman" w:hAnsi="Times New Roman" w:cs="Times New Roman"/>
          <w:sz w:val="24"/>
          <w:szCs w:val="24"/>
        </w:rPr>
        <w:t xml:space="preserve"> Привести примеры.</w:t>
      </w:r>
    </w:p>
    <w:p w:rsidR="002E3BBF" w:rsidRPr="00D37DAA" w:rsidRDefault="002E3BBF" w:rsidP="00D37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DAA">
        <w:rPr>
          <w:rFonts w:ascii="Times New Roman" w:hAnsi="Times New Roman" w:cs="Times New Roman"/>
          <w:sz w:val="24"/>
          <w:szCs w:val="24"/>
        </w:rPr>
        <w:t>7. Правописание суффиксов имён существител</w:t>
      </w:r>
      <w:r w:rsidR="004C24EE" w:rsidRPr="00D37DAA">
        <w:rPr>
          <w:rFonts w:ascii="Times New Roman" w:hAnsi="Times New Roman" w:cs="Times New Roman"/>
          <w:sz w:val="24"/>
          <w:szCs w:val="24"/>
        </w:rPr>
        <w:t>ь</w:t>
      </w:r>
      <w:r w:rsidRPr="00D37DAA">
        <w:rPr>
          <w:rFonts w:ascii="Times New Roman" w:hAnsi="Times New Roman" w:cs="Times New Roman"/>
          <w:sz w:val="24"/>
          <w:szCs w:val="24"/>
        </w:rPr>
        <w:t>ных</w:t>
      </w:r>
      <w:r w:rsidR="00D37DAA" w:rsidRPr="00D37DAA">
        <w:rPr>
          <w:rFonts w:ascii="Times New Roman" w:hAnsi="Times New Roman" w:cs="Times New Roman"/>
          <w:sz w:val="24"/>
          <w:szCs w:val="24"/>
        </w:rPr>
        <w:t>. Привести примеры.</w:t>
      </w:r>
    </w:p>
    <w:p w:rsidR="002E3BBF" w:rsidRPr="00D37DAA" w:rsidRDefault="002E3BBF" w:rsidP="00D37D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7DAA">
        <w:rPr>
          <w:rFonts w:ascii="Times New Roman" w:hAnsi="Times New Roman" w:cs="Times New Roman"/>
          <w:sz w:val="24"/>
          <w:szCs w:val="24"/>
        </w:rPr>
        <w:t xml:space="preserve">8. </w:t>
      </w:r>
      <w:r w:rsidR="004C24EE" w:rsidRPr="00D37DAA">
        <w:rPr>
          <w:rFonts w:ascii="Times New Roman" w:hAnsi="Times New Roman" w:cs="Times New Roman"/>
          <w:sz w:val="24"/>
          <w:szCs w:val="24"/>
        </w:rPr>
        <w:t>Правописание глагольных суффиксов и суффиксов наречий.</w:t>
      </w:r>
      <w:r w:rsidR="00D37DAA" w:rsidRPr="00D37DAA">
        <w:rPr>
          <w:rFonts w:ascii="Times New Roman" w:hAnsi="Times New Roman" w:cs="Times New Roman"/>
          <w:sz w:val="24"/>
          <w:szCs w:val="24"/>
        </w:rPr>
        <w:t xml:space="preserve"> Привести примеры.</w:t>
      </w:r>
    </w:p>
    <w:p w:rsidR="001B4E7B" w:rsidRPr="00D37DAA" w:rsidRDefault="004C24EE" w:rsidP="00D37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DAA">
        <w:rPr>
          <w:rFonts w:ascii="Times New Roman" w:hAnsi="Times New Roman" w:cs="Times New Roman"/>
          <w:sz w:val="24"/>
          <w:szCs w:val="24"/>
        </w:rPr>
        <w:t>9.  Правописание букв О, Ё после шипящих в суффиксах разных частей речи.</w:t>
      </w:r>
      <w:r w:rsidR="00D37DAA" w:rsidRPr="00D37DAA">
        <w:rPr>
          <w:rFonts w:ascii="Times New Roman" w:hAnsi="Times New Roman" w:cs="Times New Roman"/>
          <w:sz w:val="24"/>
          <w:szCs w:val="24"/>
        </w:rPr>
        <w:t xml:space="preserve"> Привести примеры.</w:t>
      </w:r>
    </w:p>
    <w:p w:rsidR="004C24EE" w:rsidRPr="00D37DAA" w:rsidRDefault="004C24EE" w:rsidP="00D37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DAA">
        <w:rPr>
          <w:rFonts w:ascii="Times New Roman" w:hAnsi="Times New Roman" w:cs="Times New Roman"/>
          <w:sz w:val="24"/>
          <w:szCs w:val="24"/>
        </w:rPr>
        <w:t>10. Правописание личных окончаний глаголов и суффиксов причастий, зависящих от спряжения  исходного глагола.</w:t>
      </w:r>
      <w:r w:rsidR="00D37DAA" w:rsidRPr="00D37DAA">
        <w:rPr>
          <w:rFonts w:ascii="Times New Roman" w:hAnsi="Times New Roman" w:cs="Times New Roman"/>
          <w:sz w:val="24"/>
          <w:szCs w:val="24"/>
        </w:rPr>
        <w:t xml:space="preserve"> Привести примеры.</w:t>
      </w:r>
    </w:p>
    <w:p w:rsidR="004C24EE" w:rsidRPr="00D37DAA" w:rsidRDefault="004C24EE" w:rsidP="00D37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DAA">
        <w:rPr>
          <w:rFonts w:ascii="Times New Roman" w:hAnsi="Times New Roman" w:cs="Times New Roman"/>
          <w:sz w:val="24"/>
          <w:szCs w:val="24"/>
        </w:rPr>
        <w:t>11. Правописание  суффиксов причастий, не связанных со спряжением исходного глагола и суффиксов деепричастий.</w:t>
      </w:r>
      <w:r w:rsidR="00D37DAA" w:rsidRPr="00D37DAA">
        <w:rPr>
          <w:rFonts w:ascii="Times New Roman" w:hAnsi="Times New Roman" w:cs="Times New Roman"/>
          <w:sz w:val="24"/>
          <w:szCs w:val="24"/>
        </w:rPr>
        <w:t xml:space="preserve"> Привести примеры.</w:t>
      </w:r>
    </w:p>
    <w:p w:rsidR="004C24EE" w:rsidRPr="00D37DAA" w:rsidRDefault="004C24EE" w:rsidP="00D37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DAA">
        <w:rPr>
          <w:rFonts w:ascii="Times New Roman" w:hAnsi="Times New Roman" w:cs="Times New Roman"/>
          <w:sz w:val="24"/>
          <w:szCs w:val="24"/>
        </w:rPr>
        <w:t>12. Правописание НЕ с разными частями речи.</w:t>
      </w:r>
      <w:r w:rsidR="00D37DAA" w:rsidRPr="00D37DAA">
        <w:rPr>
          <w:rFonts w:ascii="Times New Roman" w:hAnsi="Times New Roman" w:cs="Times New Roman"/>
          <w:sz w:val="24"/>
          <w:szCs w:val="24"/>
        </w:rPr>
        <w:t xml:space="preserve"> Привести примеры.</w:t>
      </w:r>
    </w:p>
    <w:p w:rsidR="004C24EE" w:rsidRPr="00D37DAA" w:rsidRDefault="004C24EE" w:rsidP="00D37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DAA">
        <w:rPr>
          <w:rFonts w:ascii="Times New Roman" w:hAnsi="Times New Roman" w:cs="Times New Roman"/>
          <w:sz w:val="24"/>
          <w:szCs w:val="24"/>
        </w:rPr>
        <w:t>13. Правописание производных предлогов и схожих с ними частей речи.</w:t>
      </w:r>
      <w:r w:rsidR="00D37DAA" w:rsidRPr="00D37DAA">
        <w:rPr>
          <w:rFonts w:ascii="Times New Roman" w:hAnsi="Times New Roman" w:cs="Times New Roman"/>
          <w:sz w:val="24"/>
          <w:szCs w:val="24"/>
        </w:rPr>
        <w:t xml:space="preserve"> Привести примеры.</w:t>
      </w:r>
    </w:p>
    <w:p w:rsidR="004C24EE" w:rsidRPr="00D37DAA" w:rsidRDefault="004C24EE" w:rsidP="00D37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DAA">
        <w:rPr>
          <w:rFonts w:ascii="Times New Roman" w:hAnsi="Times New Roman" w:cs="Times New Roman"/>
          <w:sz w:val="24"/>
          <w:szCs w:val="24"/>
        </w:rPr>
        <w:t>14. Правописание союзов, наречий и схожих с ними частей речи.</w:t>
      </w:r>
      <w:r w:rsidR="00D37DAA" w:rsidRPr="00D37DAA">
        <w:rPr>
          <w:rFonts w:ascii="Times New Roman" w:hAnsi="Times New Roman" w:cs="Times New Roman"/>
          <w:sz w:val="24"/>
          <w:szCs w:val="24"/>
        </w:rPr>
        <w:t xml:space="preserve"> Привести примеры.</w:t>
      </w:r>
    </w:p>
    <w:p w:rsidR="004C24EE" w:rsidRPr="00D37DAA" w:rsidRDefault="004C24EE" w:rsidP="00D37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DAA">
        <w:rPr>
          <w:rFonts w:ascii="Times New Roman" w:hAnsi="Times New Roman" w:cs="Times New Roman"/>
          <w:sz w:val="24"/>
          <w:szCs w:val="24"/>
        </w:rPr>
        <w:t xml:space="preserve">15. Правописание Н и НН </w:t>
      </w:r>
      <w:r w:rsidR="00D37DAA" w:rsidRPr="00D37DAA">
        <w:rPr>
          <w:rFonts w:ascii="Times New Roman" w:hAnsi="Times New Roman" w:cs="Times New Roman"/>
          <w:sz w:val="24"/>
          <w:szCs w:val="24"/>
        </w:rPr>
        <w:t>в причастиях и отглагольных прилагательных. Привести примеры.</w:t>
      </w:r>
    </w:p>
    <w:p w:rsidR="00D37DAA" w:rsidRDefault="00D37DAA" w:rsidP="00D37DAA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D37DAA">
        <w:rPr>
          <w:rFonts w:ascii="Times New Roman" w:hAnsi="Times New Roman" w:cs="Times New Roman"/>
          <w:sz w:val="24"/>
          <w:szCs w:val="24"/>
        </w:rPr>
        <w:t>16. Правописание Н и НН в прилагательных, наречиях и существительных. Привести примеры.</w:t>
      </w:r>
    </w:p>
    <w:p w:rsidR="0089360B" w:rsidRDefault="0089360B" w:rsidP="00D37DAA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Правила склонения количественных числительных. Просклонять числительное 478 (книг).</w:t>
      </w:r>
    </w:p>
    <w:p w:rsidR="0089360B" w:rsidRPr="00D37DAA" w:rsidRDefault="0089360B" w:rsidP="00D37DAA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Правила склонения порядковых числительных. Просклонять - 234 кабинет.</w:t>
      </w:r>
    </w:p>
    <w:p w:rsidR="0089360B" w:rsidRDefault="0089360B" w:rsidP="00893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Правила склонения числительных 40, 90, 100, полтора, полтораста.</w:t>
      </w:r>
    </w:p>
    <w:p w:rsidR="0089360B" w:rsidRDefault="0089360B" w:rsidP="00893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 </w:t>
      </w:r>
      <w:r w:rsidRPr="00B633C9">
        <w:rPr>
          <w:rFonts w:ascii="Times New Roman" w:hAnsi="Times New Roman" w:cs="Times New Roman"/>
          <w:sz w:val="24"/>
          <w:szCs w:val="24"/>
        </w:rPr>
        <w:t>С какими именами существительными сочетаются собирательные числительные? С какими именами существительными не употребляются собирательные числительные? Приведите примеры.</w:t>
      </w:r>
    </w:p>
    <w:p w:rsidR="0089360B" w:rsidRDefault="0089360B" w:rsidP="00893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Pr="00B633C9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какими </w:t>
      </w:r>
      <w:r w:rsidRPr="00B633C9">
        <w:rPr>
          <w:rFonts w:ascii="Times New Roman" w:hAnsi="Times New Roman" w:cs="Times New Roman"/>
          <w:sz w:val="24"/>
          <w:szCs w:val="24"/>
        </w:rPr>
        <w:t xml:space="preserve">именами существительными </w:t>
      </w:r>
      <w:r>
        <w:rPr>
          <w:rFonts w:ascii="Times New Roman" w:hAnsi="Times New Roman" w:cs="Times New Roman"/>
          <w:sz w:val="24"/>
          <w:szCs w:val="24"/>
        </w:rPr>
        <w:t xml:space="preserve"> употребляю</w:t>
      </w:r>
      <w:r w:rsidRPr="00B633C9">
        <w:rPr>
          <w:rFonts w:ascii="Times New Roman" w:hAnsi="Times New Roman" w:cs="Times New Roman"/>
          <w:sz w:val="24"/>
          <w:szCs w:val="24"/>
        </w:rPr>
        <w:t>тся числительн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633C9">
        <w:rPr>
          <w:rFonts w:ascii="Times New Roman" w:hAnsi="Times New Roman" w:cs="Times New Roman"/>
          <w:sz w:val="24"/>
          <w:szCs w:val="24"/>
        </w:rPr>
        <w:t>е оба</w:t>
      </w:r>
      <w:r>
        <w:rPr>
          <w:rFonts w:ascii="Times New Roman" w:hAnsi="Times New Roman" w:cs="Times New Roman"/>
          <w:sz w:val="24"/>
          <w:szCs w:val="24"/>
        </w:rPr>
        <w:t>, обе</w:t>
      </w:r>
      <w:r w:rsidRPr="00B633C9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Приведите примеры.</w:t>
      </w:r>
    </w:p>
    <w:p w:rsidR="0089360B" w:rsidRDefault="0089360B" w:rsidP="00893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5B5" w:rsidRPr="00B42C35" w:rsidRDefault="007A45B5" w:rsidP="0089360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42C35">
        <w:rPr>
          <w:rFonts w:ascii="Times New Roman" w:hAnsi="Times New Roman" w:cs="Times New Roman"/>
          <w:sz w:val="24"/>
          <w:szCs w:val="24"/>
          <w:u w:val="single"/>
        </w:rPr>
        <w:t>Литература</w:t>
      </w:r>
    </w:p>
    <w:p w:rsidR="007A45B5" w:rsidRDefault="007A45B5" w:rsidP="00893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Тургенев "Отцы и дети"</w:t>
      </w:r>
    </w:p>
    <w:p w:rsidR="007A45B5" w:rsidRDefault="007A45B5" w:rsidP="00893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Гончаров "Обломов"</w:t>
      </w:r>
    </w:p>
    <w:p w:rsidR="007A45B5" w:rsidRDefault="007A45B5" w:rsidP="00893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А.Н. Островский "Гроза"</w:t>
      </w:r>
    </w:p>
    <w:p w:rsidR="007A45B5" w:rsidRDefault="007A45B5" w:rsidP="00893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Некрасов "Кому на Руси жить хорошо"</w:t>
      </w:r>
    </w:p>
    <w:p w:rsidR="007A45B5" w:rsidRDefault="007A45B5" w:rsidP="00893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Достоевский "Преступление и наказание"</w:t>
      </w:r>
    </w:p>
    <w:p w:rsidR="007A45B5" w:rsidRDefault="007A45B5" w:rsidP="00893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Л.Н.Толстой "Война и мир"</w:t>
      </w:r>
    </w:p>
    <w:p w:rsidR="007A45B5" w:rsidRDefault="007A45B5" w:rsidP="00893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Чехов "</w:t>
      </w:r>
      <w:proofErr w:type="spellStart"/>
      <w:r>
        <w:rPr>
          <w:rFonts w:ascii="Times New Roman" w:hAnsi="Times New Roman" w:cs="Times New Roman"/>
          <w:sz w:val="24"/>
          <w:szCs w:val="24"/>
        </w:rPr>
        <w:t>Ионыч</w:t>
      </w:r>
      <w:proofErr w:type="spellEnd"/>
      <w:r>
        <w:rPr>
          <w:rFonts w:ascii="Times New Roman" w:hAnsi="Times New Roman" w:cs="Times New Roman"/>
          <w:sz w:val="24"/>
          <w:szCs w:val="24"/>
        </w:rPr>
        <w:t>", "Вишнёвый сад"</w:t>
      </w:r>
    </w:p>
    <w:p w:rsidR="007A45B5" w:rsidRDefault="007A45B5" w:rsidP="00893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5B5" w:rsidRDefault="007A45B5" w:rsidP="00893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Назвать главных героев произведения. Дать краткую характеристику.</w:t>
      </w:r>
    </w:p>
    <w:p w:rsidR="007A45B5" w:rsidRDefault="007A45B5" w:rsidP="00893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Какие проблемы поднимает автор в произведении? Перечислить. Подробно рассказать о двух проблемах (назвать проблему, в каких эпизодах </w:t>
      </w:r>
      <w:r w:rsidR="00B42C35">
        <w:rPr>
          <w:rFonts w:ascii="Times New Roman" w:hAnsi="Times New Roman" w:cs="Times New Roman"/>
          <w:sz w:val="24"/>
          <w:szCs w:val="24"/>
        </w:rPr>
        <w:t xml:space="preserve">и с помощью каких средств </w:t>
      </w:r>
      <w:r>
        <w:rPr>
          <w:rFonts w:ascii="Times New Roman" w:hAnsi="Times New Roman" w:cs="Times New Roman"/>
          <w:sz w:val="24"/>
          <w:szCs w:val="24"/>
        </w:rPr>
        <w:t>она раскрывается, как автор относится к выбранной Вами проблеме, как Вы относитесь к данной проблеме)</w:t>
      </w:r>
    </w:p>
    <w:p w:rsidR="007A45B5" w:rsidRPr="00B633C9" w:rsidRDefault="007A45B5" w:rsidP="00893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60B" w:rsidRPr="00D37DAA" w:rsidRDefault="0089360B" w:rsidP="00D37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4EE" w:rsidRPr="00D37DAA" w:rsidRDefault="004C24EE" w:rsidP="00D37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C24EE" w:rsidRPr="00D37DAA" w:rsidSect="00D37DAA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84C52"/>
    <w:multiLevelType w:val="hybridMultilevel"/>
    <w:tmpl w:val="57E67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1B4E7B"/>
    <w:rsid w:val="001B4E7B"/>
    <w:rsid w:val="002E3BBF"/>
    <w:rsid w:val="003848E3"/>
    <w:rsid w:val="004C24EE"/>
    <w:rsid w:val="007A45B5"/>
    <w:rsid w:val="0089360B"/>
    <w:rsid w:val="00B42C35"/>
    <w:rsid w:val="00D37DAA"/>
    <w:rsid w:val="00EE1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60B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4</cp:revision>
  <dcterms:created xsi:type="dcterms:W3CDTF">2023-03-13T21:57:00Z</dcterms:created>
  <dcterms:modified xsi:type="dcterms:W3CDTF">2023-03-21T07:49:00Z</dcterms:modified>
</cp:coreProperties>
</file>