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ПАМЯТКА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граждан и организаций «Три цвета угрозы».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Начало XXI века отмечено появлением новой, чудовищной и бесчеловечной угрозы обществу, жизни и здоровью людей. Эта угроза - терроризм.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Терроризм превратился в одно из наиболее опасных преступных деяний. Последствия террористических актов чудовищны: массовые человеческие жертвы, масштабные разрушения материальных и духовных ценностей, недоверие, а порой и вражда между социальными и национальными группами.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Осуществляя насилие для достижения устрашения, «наводя страх», террористы не всегда озвучивают определённые цели и чёткие формулировки, как, например, при террористических актах в Беслане, в московском метро, при подрыве «Невского экспресса».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Трагические события захвата 1200 заложников, более половины из которых - дети, прошедшие в сентябре 2004 года в школе города Беслан (Северная Осетия), показали крайнюю жестокость террористов. Не политические деятели, а обычные граждане, даже дети всё чаще становятся объектом террористических актов.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В этом - главная особенность современного террора: террористы оценивают эффективность своих бесчеловечных деяний не по статусу жертв, а по их количеству.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Считая обеспечение безопасности личности, общества и государства своими основными задачами, органы государственной власти принимают необходимые меры для борьбы с терроризмом.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Важным документом, направленным на совершенствование антитеррористической защищённости и своевременное информирование населения о возникновении угрозы террористического акта, является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Указ № 851,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подписанный Президентом России Владимиром Путиным 14 июня 2012 года.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Данный Указ вводит порядок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государства. Уровни террористической опасности, устанавливаемые на отдельных участках территории России или на конкретных объектах, обозначаются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синим, жёлтым и красным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цветами: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«СИНИЙ»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повышенный уровень террористической опасности;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«ЖЕЛТЫЙ»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высокий уровень террористической опасности;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«КРАСНЫЙ»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критический уровень террористической опасности.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Правом принимать решение об установлении, изменении или отмене уровня террористической опасности, о сроках и границах, на которые он устанавливается, обладают председатель Национального антитеррористического комитета Российской Федерации и председатели Антитеррористических комиссий субъектов Российской Федерации (в Псковской области Антитеррористическую комиссию возглавляет Губернатор Псковской области).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3098800</wp:posOffset>
                </wp:positionH>
                <wp:positionV relativeFrom="paragraph">
                  <wp:posOffset>6324600</wp:posOffset>
                </wp:positionV>
                <wp:extent cx="385254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419728" y="3780000"/>
                          <a:ext cx="3852545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3098800</wp:posOffset>
                </wp:positionH>
                <wp:positionV relativeFrom="paragraph">
                  <wp:posOffset>6324600</wp:posOffset>
                </wp:positionV>
                <wp:extent cx="385254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25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Указ Президента России предусматривает незамедлительное обнародование информации о террористической угрозе, в том числе через средства массовой информации. Меры, предпринимаемые органами власти и соответствующими структурами для обеспечения безопасности личности, общества и государства в условиях террористической угрозы, не должны ограничивать права и свободы человека и гражданина.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УРОВНИ  ТЕРРОРИСТИЧЕСКОЙ ОПАСНОСТИ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Повышенный «СИНИЙ»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уровень террористической опасности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При получении информации о введении (установлении) повышенного «синего» уровня террористической опасности следует: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убедиться, что об угрозе проинформированы члены семьи, близкие, при необходимости назначить время и место встречи;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поддаваться панике;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убедиться в том, что при себе имеются документы, удостоверяющие</w:t>
        <w:br w:type="textWrapping"/>
        <w:t xml:space="preserve">личность;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обращать внимание на подозрительных людей, предметы;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сообщать обо всём подозрительном сотрудникам правоохранительных органов;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трогать, не вскрывать обнаруженные (в том числе в общественном транспорте) вещи, предметы;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зафиксировать время и обстоятельства их обнаружения;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постараться сделать всё   возможное, чтобы люди отошли как можно дальше от находки;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сообщить о находке сотрудникам правоохранительных органов, охранного предприятия,  представителю  администрации объекта либо водителю;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дождаться прибытия сотрудников правоохранительных органов, помните Вы - важный свидетель!;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принимать от незнакомцев    сумки,    какие-либо предметы;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оставлять свои вещи, багаж без присмотра;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нахождении в помещении, месте массового пребывания граждан – избегать пребывания в толпе, определить, где находятся выходы и подходы к ним;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если вы получили информацию, находясь дома, необходимо проверить,  закрыты ли входы в подвалы и на чердаки, освободить лестничные </w:t>
        <w:br w:type="textWrapping"/>
        <w:t xml:space="preserve">клетки и  коридоры от загромождающих предметов.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 знать,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при повышенном «СИНЕМ»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уровне террористической опасности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ОСУЩЕСТВЛЯЕТСЯ: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выставление на улицах, площадях, стадионах, в скверах, парках, на транспортных магистралях, вокзалах, в аэропортах, морских и речных портах,</w:t>
        <w:br w:type="textWrapping"/>
        <w:t xml:space="preserve">местах проведения публичных и массовых мероприятий, в других общественных  местах усиленных патрулей;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усиление контроля входе досмотровых мероприятий в аэропортах,</w:t>
        <w:br w:type="textWrapping"/>
        <w:t xml:space="preserve">морских и речных портах, на объектах метрополитена, железнодорожных вокзалах и автовокзалах с использованием специальных технических средств;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проведение проверки осмотров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проведение инженерно-технической разведки основных маршрутов</w:t>
        <w:br w:type="textWrapping"/>
        <w:t xml:space="preserve">передвижения участников публичных и массовых мероприятий,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Высокий «ЖЕЛТЫЙ»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уровень террористической опасности устанавливается при наличии подтверждённой информации о реальной возможности совершения террористического акта. При получении информации о введении (установлении) высокого «желтого» уровня террористической опасности,   следует выполнять те же действия, что и при установлении повышенного «синего» уровня, а также: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 случай (вероятной) эвакуации взять с собой набор предметов первой необходимости и документов: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необходимости оказать помощь в эвакуации пожилым и больным людям;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если вы получили информацию находясь дома, необходимо отключить электричество, газ и воду;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организовать дежурство жильцов по дому;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укрепить и опечатать подвалы и чердаки;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если вы получили информацию находясь в помещении, необходимо убедиться в возможности приблизиться к запасным (аварийным) выходам;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избегать больших скоплений людей;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оказавшись в толпе, позволить ей нести вас, не пытаясь выбраться;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возникновении паники стараться сохранять спокойствие и способность трезво оценивать ситуацию.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Важно знать, при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высоком «ЖЕЛТОМ»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уровне террористической опасности (наряду с мерами, принимаемыми при установлении повышенного «синего» уровня террористической опасности: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ОСУЩЕСТВЛЯЕТСЯ: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усиление контроля  соблюдением гражданами РФ, в том числе РФ должностными лицами, порядка регистрации и снятия с регистрационного учета граждан РФ по месту жительства в пределах участка территории, на котором установлен уровень террористической опасности, а также за соблюдением иностранными  гражданами и лицами без гражданства порядка временного или постоянного проживания, временного пребывания, въезда, выезда из Российской Федерации и транзитного проезда через территорию Российской Федерации;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проверка готовности персонала и подразделений потенциальных объектов террористических посягательств, осуществляющих функции по локализации кризисных ситуаций, и отработка их возможных действий по пресечению террористического акта и спасению людей;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Критический «КРАСНЫЙ»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уровень террористической опасности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При получении информации о введении (установлении) критического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«красного» уровня террористической опасности, гражданину следует выполнять те же действия, что и при установлении высокого «жёлтого» уровня, а также: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случае активизации сил безопасности – не проявлять любопытства, не приближаться, не бежать (вас могут принять) за противника;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 взрыве, начале стрельбы немедленно лечь на землю (по возможности использовать укрытие: бордюр, машина и др.), прикрыть голову руками;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принять меры по спасению детей, при необходимости прикрыть их своим телом;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если взрыв или стрельба застали вас дома - укрыться в ванной комнате (кладовой, ином закрытом помещении), лечь на пол (находиться в помещениях, имеющих окна опасно из-за возможного рикошета);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оказавшись в толпе, не наклоняться, не поднимать уроненное, стараться оставаться на ногах,  если давка приняла угрожающий характер, избавиться от любой ноши;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попав в переполненное людьми помещение, двигаться к выходам, в т.ч. аварийным;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покинутое помещение возвращаться только по получении разрешения ответственных лиц;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если вы оказались в захваченном террористами автобусе (троллейбусе,  трамвае), не привлекать к себе их внимание: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осмотреть салон, отметить места возможного укрытия;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успокоиться, попытаться отвлечься от происходящего (читать, разгадывать кроссворд);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снять и убрать (спрятать) ювелирные  украшения,   мобильный  телефон, фотоаппарат; не смотреть в глаза террористам; не передвигаться по  салону;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не реагировать на провокационное или вызывающее поведение террористов,  женщинам желательно прикрыть ноги;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если спецслужбы (полиция) предпримут попытку штурма - ложиться на пол между креслами, оставаться там до конца штурма;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после освобождения (по команде руководителя штурмовавшего подразделения) немедленно покинуть автобус (троллейбус, трамвай), т.к. не исключена возможность его предварительного минирования.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Если Вы оказались в заложниках: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не допускать действий, которые могут спровоцировать террористов к применению оружия;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переносить лишения, оскорбления и унижения; не смотреть в глаза преступникам, не вести себя вызывающе;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выполнять требования террористов, не возражать им, не рисковать;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прежде чем что-либо сделать (сесть, встать, попить, сходить в туалет и т.д.) спросить разрешения;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если вы ранены, постараться не двигаться: этим вы предотвратите дополнительную потерю крови;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при (в процессе) освобождении лежать на полу лицом вниз, закрыв голову руками, не двигаться;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 случае взрыва, пожара не пользоваться лифтом;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сохранять спокойствие и способность трезво оценивать ситуацию.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Важно знать при критическом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«КРАСНОМ»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уровне террористической опасности  (наряду с мерами, применяемыми при введении повышенного «синего» и высокого «жёлтого» уровней террористической опасности) осуществляется: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приведение в состояние готовности группировки сил и средств, созданной для проведения контртеррористической операции (КТО);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перевод соответствующих медицинских организаций в режим чрезвычайной ситуации;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  <w:tab/>
        <w:t xml:space="preserve">усиление охраны наиболее вероятных объектов террористических посягательств;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создание  пунктов  временного размещения людей, удалённых с отдельных участков местности и объектов, в случае введения правового режима контртеррористической операции, обеспечение их питанием и одеждой;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принятие неотложных мер по спасению людей, охране имущества, оставшегося без присмотра, содействие бесперебойной работе спасательных служб;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приведение в состояние готовности: транспортных средств - к эвакуации людей, медицинских организаций  к приёму лиц, которым в результате террористического акта может быть причинён физический и моральный ущерб, центров экстренной психологической помощи - к работе с пострадавшими и их родственниками;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усиление контроля за передвижением транспортных средств через    административные    границы субъекта РФ, на территории которого установлен уровень террористической   опасности,   проведение досмотра транспортных средств  с  применением технических средств обнаружения оружия и взрывчатых веществ.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ПОМНИТЕ: ВАША ЦЕЛЬ - ОСТАТЬСЯ В ЖИВЫХ. ЦЕЛЬ ГОСУДАРСТВА - СОХРАНИТЬ ВАШУ ЖИЗНЬ И ОБЕСПЕЧИТЬ БЕЗОПАСНОСТЬ.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Антитеррористическая комиссия муниципального образования «Город Псков» надеется, что данная памятка поможет вам точно представлять своё поведение и действия в условиях установления уровней террористической опасности.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