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D4" w:rsidRDefault="00F618D4" w:rsidP="004A7FA2">
      <w:pPr>
        <w:spacing w:after="0"/>
        <w:jc w:val="center"/>
        <w:rPr>
          <w:color w:val="000000"/>
        </w:rPr>
      </w:pPr>
    </w:p>
    <w:p w:rsidR="00F618D4" w:rsidRDefault="00F618D4" w:rsidP="00AA4319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F618D4" w:rsidRDefault="00F618D4" w:rsidP="00AA4319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ГОРОДА НОВОСИБИРСКА</w:t>
      </w:r>
    </w:p>
    <w:p w:rsidR="00F618D4" w:rsidRDefault="00F618D4" w:rsidP="00AA4319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«Детский сад № 304 комбинированного вида»</w:t>
      </w:r>
    </w:p>
    <w:p w:rsidR="00F618D4" w:rsidRDefault="00F618D4" w:rsidP="00AA4319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30090, г"/>
        </w:smartTagPr>
        <w:r>
          <w:rPr>
            <w:rFonts w:ascii="Times New Roman" w:hAnsi="Times New Roman"/>
            <w:color w:val="000000"/>
            <w:sz w:val="24"/>
            <w:szCs w:val="24"/>
          </w:rPr>
          <w:t>630090, г</w:t>
        </w:r>
      </w:smartTag>
      <w:r>
        <w:rPr>
          <w:rFonts w:ascii="Times New Roman" w:hAnsi="Times New Roman"/>
          <w:color w:val="000000"/>
          <w:sz w:val="24"/>
          <w:szCs w:val="24"/>
        </w:rPr>
        <w:t>. Новосибирск, ул. Детский проезд, 17,19</w:t>
      </w:r>
    </w:p>
    <w:p w:rsidR="00F618D4" w:rsidRDefault="00F618D4" w:rsidP="00AA4319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 </w:t>
      </w:r>
      <w:hyperlink r:id="rId6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Ds</w:t>
        </w:r>
      </w:hyperlink>
      <w:hyperlink r:id="rId7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_304_</w:t>
        </w:r>
      </w:hyperlink>
      <w:hyperlink r:id="rId8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nsk</w:t>
        </w:r>
      </w:hyperlink>
      <w:hyperlink r:id="rId9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@</w:t>
        </w:r>
      </w:hyperlink>
      <w:hyperlink r:id="rId10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nios</w:t>
        </w:r>
      </w:hyperlink>
      <w:hyperlink r:id="rId11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.</w:t>
        </w:r>
      </w:hyperlink>
      <w:hyperlink r:id="rId12" w:history="1">
        <w:r>
          <w:rPr>
            <w:rStyle w:val="ae"/>
            <w:rFonts w:ascii="Times New Roman" w:hAnsi="Times New Roman"/>
            <w:color w:val="000000"/>
            <w:sz w:val="24"/>
            <w:szCs w:val="24"/>
          </w:rPr>
          <w:t>ru</w:t>
        </w:r>
      </w:hyperlink>
    </w:p>
    <w:p w:rsidR="006F1B4D" w:rsidRDefault="006F1B4D" w:rsidP="006F1B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F1B4D" w:rsidRDefault="006F1B4D" w:rsidP="006F1B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Отчет о результатах самообследования </w:t>
      </w:r>
    </w:p>
    <w:p w:rsidR="006F1B4D" w:rsidRPr="006F1B4D" w:rsidRDefault="006F1B4D" w:rsidP="006F1B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 2019-2020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B4D" w:rsidRDefault="006F1B4D" w:rsidP="006F1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6F1B4D" w:rsidRDefault="006F1B4D" w:rsidP="006F1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№ 304 комбинированного вида»</w:t>
      </w:r>
    </w:p>
    <w:p w:rsidR="006F1B4D" w:rsidRPr="002572E8" w:rsidRDefault="002572E8" w:rsidP="002572E8">
      <w:pPr>
        <w:pStyle w:val="aa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72E8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F618D4" w:rsidRDefault="00F618D4" w:rsidP="00FD09AB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Новосибирска«Детский сад № 304 комбинированного вида» функционирует с 1963 года и  расположен по адресу: ул. Детский проезд, 17, телефон/факс: 330-91-16.</w:t>
      </w:r>
    </w:p>
    <w:p w:rsidR="00F618D4" w:rsidRDefault="00F618D4" w:rsidP="00FD09AB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 октябре 2010 года вышло Распоряжение  мэрии № 8888-р «О реорганизации муниципального бюджетного дошкольного образовательного учреждения города Новосибирска «Детский сад № 304 комбинированного вида».  Произошла реорганизация МБДОУ д/с № 304 в форме присоединения к нему МБДОУ д/с № 390, расположенного по адресу Детский проезд, 19.</w:t>
      </w:r>
    </w:p>
    <w:p w:rsidR="00F618D4" w:rsidRPr="00C31758" w:rsidRDefault="00F618D4" w:rsidP="00FD09AB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Учредительным документом МКДОУ является его Устав(21.12.2011г). 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 6 апреля 2012года получена бессрочная лицензия на право осуществления образовательной деятельности №7177.</w:t>
      </w:r>
    </w:p>
    <w:p w:rsidR="00F618D4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Постановлением мэра от 24.11.2011г. № 11030 МБДОУ переименовано в МКДОУ. Свидетельство о государственной аккредитации в ЕГРЮЛ от 19.01.2012 серия 54   № 004525594.</w:t>
      </w:r>
    </w:p>
    <w:p w:rsidR="00F618D4" w:rsidRPr="00C31758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В соответствии с приказом Минобразования Новосибирской области от 19.02.2019 № 359 «О проведении плановой выездной проверки муниципального казенного дошкольного образовательного учреждения города Новосибирска «Детский сад № 304 комбинированного вида» проведена плановая выездная проверка. В результате проверки не выявлены нарушения обязательных требований законодательства в сфере образования. </w:t>
      </w:r>
    </w:p>
    <w:p w:rsidR="00F618D4" w:rsidRPr="00C31758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Рядом  с детским садом находятся социально значимые объекты: гимназия № 3, теннисный корт, Дом Ученых, детский клуб «Калейдоскоп», ДК «Академия», институт «Гидродинамики», сберегательный банк, музей науки и техники, музей палеонтологии, «СЮН», сеть магазинов, детская поликлиника № 1, музыкальная школа.  </w:t>
      </w:r>
    </w:p>
    <w:p w:rsidR="00F618D4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Возле сада нет промышленных предприятий,  крупных автомагистралей.  Руководствуясь  Федеральными законами, нормативными документами РФ, Законом РФ «Об образовании», «Уставом ДОУ»,  Концепцией непрерывного образования, коллектив МКДОУ д/с № 304 ставит в 201</w:t>
      </w:r>
      <w:r w:rsidR="000954B3">
        <w:rPr>
          <w:rFonts w:ascii="Times New Roman" w:hAnsi="Times New Roman"/>
          <w:sz w:val="28"/>
          <w:szCs w:val="28"/>
        </w:rPr>
        <w:t>9</w:t>
      </w:r>
      <w:r w:rsidRPr="00C31758">
        <w:rPr>
          <w:rFonts w:ascii="Times New Roman" w:hAnsi="Times New Roman"/>
          <w:sz w:val="28"/>
          <w:szCs w:val="28"/>
        </w:rPr>
        <w:t xml:space="preserve"> – 20</w:t>
      </w:r>
      <w:r w:rsidR="000954B3">
        <w:rPr>
          <w:rFonts w:ascii="Times New Roman" w:hAnsi="Times New Roman"/>
          <w:sz w:val="28"/>
          <w:szCs w:val="28"/>
        </w:rPr>
        <w:t>20</w:t>
      </w:r>
      <w:r w:rsidRPr="00C31758">
        <w:rPr>
          <w:rFonts w:ascii="Times New Roman" w:hAnsi="Times New Roman"/>
          <w:sz w:val="28"/>
          <w:szCs w:val="28"/>
        </w:rPr>
        <w:t xml:space="preserve"> учебном году следующие задачи:</w:t>
      </w:r>
    </w:p>
    <w:p w:rsidR="000954B3" w:rsidRPr="000954B3" w:rsidRDefault="000954B3" w:rsidP="000954B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38975723"/>
      <w:r w:rsidRPr="000954B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954B3">
        <w:rPr>
          <w:rFonts w:ascii="Times New Roman" w:hAnsi="Times New Roman"/>
          <w:sz w:val="28"/>
          <w:szCs w:val="28"/>
          <w:shd w:val="clear" w:color="auto" w:fill="FFFFFF"/>
        </w:rPr>
        <w:t>«Сохранение и укрепление здоровья воспитанников посредством увеличения двигательной активности, как способа укрепления физического здоровья ребенка</w:t>
      </w:r>
      <w:r w:rsidRPr="000954B3">
        <w:rPr>
          <w:rFonts w:ascii="Times New Roman" w:hAnsi="Times New Roman"/>
          <w:sz w:val="28"/>
          <w:szCs w:val="28"/>
        </w:rPr>
        <w:t>»</w:t>
      </w:r>
      <w:r w:rsidR="00BE7FC1">
        <w:rPr>
          <w:rFonts w:ascii="Times New Roman" w:hAnsi="Times New Roman"/>
          <w:sz w:val="28"/>
          <w:szCs w:val="28"/>
        </w:rPr>
        <w:t>;</w:t>
      </w:r>
    </w:p>
    <w:p w:rsidR="000954B3" w:rsidRPr="000954B3" w:rsidRDefault="000954B3" w:rsidP="000954B3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0954B3">
        <w:rPr>
          <w:rFonts w:ascii="Times New Roman" w:hAnsi="Times New Roman"/>
          <w:sz w:val="28"/>
          <w:szCs w:val="28"/>
        </w:rPr>
        <w:t xml:space="preserve">2. </w:t>
      </w:r>
      <w:r w:rsidRPr="000954B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954B3">
        <w:rPr>
          <w:rFonts w:ascii="Times New Roman" w:hAnsi="Times New Roman"/>
          <w:sz w:val="28"/>
          <w:szCs w:val="28"/>
        </w:rPr>
        <w:t>Совершенствование системы работы по организации игровой деятельности детей, как ведущего фактора успешной социализации ребенка в соответствии с ФГОС ДО»</w:t>
      </w:r>
      <w:r w:rsidR="00BE7FC1">
        <w:rPr>
          <w:rFonts w:ascii="Times New Roman" w:hAnsi="Times New Roman"/>
          <w:sz w:val="28"/>
          <w:szCs w:val="28"/>
        </w:rPr>
        <w:t>;</w:t>
      </w:r>
    </w:p>
    <w:p w:rsidR="000954B3" w:rsidRPr="000954B3" w:rsidRDefault="000954B3" w:rsidP="000954B3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0954B3">
        <w:rPr>
          <w:rFonts w:ascii="Times New Roman" w:hAnsi="Times New Roman"/>
          <w:sz w:val="28"/>
          <w:szCs w:val="28"/>
        </w:rPr>
        <w:t>3.«Совершенствование работы по развитию творческого мышления воспитанников и формированию технических  навыков и умений в изобразительной деятельности».</w:t>
      </w:r>
    </w:p>
    <w:bookmarkEnd w:id="0"/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C31758">
        <w:rPr>
          <w:rFonts w:ascii="Times New Roman" w:hAnsi="Times New Roman"/>
          <w:sz w:val="28"/>
          <w:szCs w:val="28"/>
          <w:u w:val="single"/>
        </w:rPr>
        <w:lastRenderedPageBreak/>
        <w:t>Задачи  достигались за счет: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 достаточно высокого профессионального потенциала педагогов;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-коллективного  целеполагания - определения годовых задач, реализация которых содействует  повышению качества образования;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-построения воспитательно-образовательного процесса в соответствии с закономерностями возрастного развития и потребностями детей;       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-обучение через игру, проблемно- поисковые методы, индивидуальные и подгрупповые формы работы и др.);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-обновлением предметно – развивающей среды в группах и ДОУ;</w:t>
      </w:r>
    </w:p>
    <w:p w:rsidR="00F618D4" w:rsidRPr="00C31758" w:rsidRDefault="00F618D4" w:rsidP="006D39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-ежегодного мониторинга качества реализации  образовательной программы (через тематический контроль, посещение занятий,  диагностику ЗУН воспитанников).</w:t>
      </w:r>
    </w:p>
    <w:p w:rsidR="00F618D4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Но при этом в формировании универсальных  компетентностей  дошкольников  еще мешает недостаточное осмысление педагогами основных принципов развивающего обучения. В  следующем  учебном году следует продолжить работу по повышению профессиональной компетентности педагогов.</w:t>
      </w:r>
    </w:p>
    <w:p w:rsidR="00F618D4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Количество условных  часов в год  по возрастным группам выдержано в соответствии с учебным планом.</w:t>
      </w:r>
    </w:p>
    <w:p w:rsidR="00F618D4" w:rsidRPr="00B652ED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 МКДОУ функционирует 12</w:t>
      </w:r>
      <w:r w:rsidR="00C474BC">
        <w:rPr>
          <w:rFonts w:ascii="Times New Roman" w:hAnsi="Times New Roman"/>
          <w:sz w:val="28"/>
          <w:szCs w:val="28"/>
        </w:rPr>
        <w:t xml:space="preserve"> групп, среднесписочный состав </w:t>
      </w:r>
      <w:r w:rsidRPr="00C31758">
        <w:rPr>
          <w:rFonts w:ascii="Times New Roman" w:hAnsi="Times New Roman"/>
          <w:sz w:val="28"/>
          <w:szCs w:val="28"/>
        </w:rPr>
        <w:t>218детей в возрасте от полутора до семи лет.  Из них: 2 группы для детей раннего возраста, 7 групп общеразвивающей направленности, 3 группы компенсирующей направленности (для детей ОВЗ с тяжелыми нарушениями речи – 2 группы, с задержкой психического развития - 1 группа)</w:t>
      </w:r>
      <w:r w:rsidRPr="00C31758">
        <w:rPr>
          <w:rFonts w:ascii="Times New Roman" w:hAnsi="Times New Roman"/>
          <w:color w:val="000000"/>
          <w:sz w:val="28"/>
          <w:szCs w:val="28"/>
        </w:rPr>
        <w:t>.</w:t>
      </w:r>
    </w:p>
    <w:p w:rsidR="00F618D4" w:rsidRPr="00C31758" w:rsidRDefault="00F618D4" w:rsidP="00B652E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Предметно-развивающая среда в ДОУ  создана в соответствии 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758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758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C31758">
        <w:rPr>
          <w:rFonts w:ascii="Times New Roman" w:hAnsi="Times New Roman"/>
          <w:sz w:val="28"/>
          <w:szCs w:val="28"/>
        </w:rPr>
        <w:t>, 2014г. с опорой на ФГОС дошкольного образования. В развивающем пространстве детского сада есть два совмещенных музыкально-спортивных зала, два логопедических кабинета. Групповые оснащены игровым оборудованием согласно требованиям Программы.</w:t>
      </w:r>
    </w:p>
    <w:p w:rsidR="00F618D4" w:rsidRPr="00C31758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Pr="00C31758" w:rsidRDefault="00F618D4" w:rsidP="00BC66C1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Условия осуществления воспитательно-образовательного процесса</w:t>
      </w: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Pr="00C31758" w:rsidRDefault="00F618D4" w:rsidP="00BC66C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Кадровые условия</w:t>
      </w:r>
    </w:p>
    <w:p w:rsidR="002F00AD" w:rsidRDefault="002F00AD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 МКДОУ д/с № 304 педагогический процесс осуществляют специалисты в количестве 2</w:t>
      </w:r>
      <w:r>
        <w:rPr>
          <w:rFonts w:ascii="Times New Roman" w:hAnsi="Times New Roman"/>
          <w:sz w:val="28"/>
          <w:szCs w:val="28"/>
        </w:rPr>
        <w:t>3</w:t>
      </w:r>
      <w:r w:rsidRPr="0037074F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Старший воспитатель – 1 чел.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Учитель-логопед – 2 чел.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Учитель-дефектолог – 1 чел.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Педагог-психолог - 1 чел.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Музыкальный руководитель – 2 чел.</w:t>
      </w:r>
    </w:p>
    <w:p w:rsidR="002F00AD" w:rsidRPr="0037074F" w:rsidRDefault="002F00AD" w:rsidP="002F00AD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Воспитатель – 1</w:t>
      </w:r>
      <w:r>
        <w:rPr>
          <w:rFonts w:ascii="Times New Roman" w:hAnsi="Times New Roman"/>
          <w:sz w:val="28"/>
          <w:szCs w:val="28"/>
        </w:rPr>
        <w:t>6</w:t>
      </w:r>
      <w:r w:rsidRPr="0037074F">
        <w:rPr>
          <w:rFonts w:ascii="Times New Roman" w:hAnsi="Times New Roman"/>
          <w:sz w:val="28"/>
          <w:szCs w:val="28"/>
        </w:rPr>
        <w:t xml:space="preserve"> чел.</w:t>
      </w:r>
    </w:p>
    <w:p w:rsidR="00B97AE2" w:rsidRDefault="00B97AE2" w:rsidP="00B97AE2">
      <w:pPr>
        <w:pStyle w:val="aa"/>
        <w:rPr>
          <w:rFonts w:ascii="Times New Roman" w:hAnsi="Times New Roman"/>
          <w:sz w:val="28"/>
          <w:szCs w:val="28"/>
        </w:rPr>
      </w:pP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 МКДОУ д/с № 304 педагогический процесс осуществляют специалисты в количестве 2</w:t>
      </w:r>
      <w:r>
        <w:rPr>
          <w:rFonts w:ascii="Times New Roman" w:hAnsi="Times New Roman"/>
          <w:sz w:val="28"/>
          <w:szCs w:val="28"/>
        </w:rPr>
        <w:t>3</w:t>
      </w:r>
      <w:r w:rsidRPr="0037074F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Старший воспитатель – 1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Учитель-логопед – 2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lastRenderedPageBreak/>
        <w:t>Учитель-дефектолог – 1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Педагог-психолог - 1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Музыкальный руководитель – 2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Воспитатель – 1</w:t>
      </w:r>
      <w:r>
        <w:rPr>
          <w:rFonts w:ascii="Times New Roman" w:hAnsi="Times New Roman"/>
          <w:sz w:val="28"/>
          <w:szCs w:val="28"/>
        </w:rPr>
        <w:t>6</w:t>
      </w:r>
      <w:r w:rsidRPr="0037074F">
        <w:rPr>
          <w:rFonts w:ascii="Times New Roman" w:hAnsi="Times New Roman"/>
          <w:sz w:val="28"/>
          <w:szCs w:val="28"/>
        </w:rPr>
        <w:t xml:space="preserve"> чел.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Образовательный уровень педагогических работников имеет: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высшее образование – 1</w:t>
      </w:r>
      <w:r>
        <w:rPr>
          <w:rFonts w:ascii="Times New Roman" w:hAnsi="Times New Roman"/>
          <w:sz w:val="28"/>
          <w:szCs w:val="28"/>
        </w:rPr>
        <w:t>0</w:t>
      </w:r>
      <w:r w:rsidRPr="0037074F">
        <w:rPr>
          <w:rFonts w:ascii="Times New Roman" w:hAnsi="Times New Roman"/>
          <w:sz w:val="28"/>
          <w:szCs w:val="28"/>
        </w:rPr>
        <w:t xml:space="preserve"> педагогов - (</w:t>
      </w:r>
      <w:r>
        <w:rPr>
          <w:rFonts w:ascii="Times New Roman" w:hAnsi="Times New Roman"/>
          <w:sz w:val="28"/>
          <w:szCs w:val="28"/>
        </w:rPr>
        <w:t>43</w:t>
      </w:r>
      <w:r w:rsidRPr="0037074F">
        <w:rPr>
          <w:rFonts w:ascii="Times New Roman" w:hAnsi="Times New Roman"/>
          <w:sz w:val="28"/>
          <w:szCs w:val="28"/>
        </w:rPr>
        <w:t>%);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среднее профессиональное (дошкольное) – 1</w:t>
      </w:r>
      <w:r>
        <w:rPr>
          <w:rFonts w:ascii="Times New Roman" w:hAnsi="Times New Roman"/>
          <w:sz w:val="28"/>
          <w:szCs w:val="28"/>
        </w:rPr>
        <w:t>3</w:t>
      </w:r>
      <w:r w:rsidRPr="0037074F">
        <w:rPr>
          <w:rFonts w:ascii="Times New Roman" w:hAnsi="Times New Roman"/>
          <w:sz w:val="28"/>
          <w:szCs w:val="28"/>
        </w:rPr>
        <w:t xml:space="preserve"> педагогов (</w:t>
      </w:r>
      <w:r>
        <w:rPr>
          <w:rFonts w:ascii="Times New Roman" w:hAnsi="Times New Roman"/>
          <w:sz w:val="28"/>
          <w:szCs w:val="28"/>
        </w:rPr>
        <w:t>57</w:t>
      </w:r>
      <w:r w:rsidRPr="0037074F">
        <w:rPr>
          <w:rFonts w:ascii="Times New Roman" w:hAnsi="Times New Roman"/>
          <w:sz w:val="28"/>
          <w:szCs w:val="28"/>
        </w:rPr>
        <w:t xml:space="preserve">%), 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из них - незаконченное высшее – 2 педагога.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Уровень квалификации педагогических работников составляет: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</w:rPr>
        <w:t xml:space="preserve">высшая квалификационная категория – 25% 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  <w:lang w:val="en-US"/>
        </w:rPr>
        <w:t>I</w:t>
      </w:r>
      <w:r w:rsidRPr="0037074F">
        <w:rPr>
          <w:rFonts w:ascii="Times New Roman" w:hAnsi="Times New Roman"/>
          <w:sz w:val="28"/>
          <w:szCs w:val="28"/>
        </w:rPr>
        <w:t>квалификационная категория – 43%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  <w:lang w:val="en-US"/>
        </w:rPr>
        <w:t>II</w:t>
      </w:r>
      <w:r w:rsidRPr="0037074F">
        <w:rPr>
          <w:rFonts w:ascii="Times New Roman" w:hAnsi="Times New Roman"/>
          <w:sz w:val="28"/>
          <w:szCs w:val="28"/>
        </w:rPr>
        <w:t>квалификационная категория, соответствие занимаемой должности – 5%;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- без кв. категории –</w:t>
      </w:r>
      <w:r w:rsidRPr="0037074F">
        <w:rPr>
          <w:rFonts w:ascii="Times New Roman" w:hAnsi="Times New Roman"/>
          <w:color w:val="000000"/>
          <w:sz w:val="28"/>
          <w:szCs w:val="28"/>
        </w:rPr>
        <w:t xml:space="preserve"> 27% (</w:t>
      </w:r>
      <w:r w:rsidRPr="0037074F">
        <w:rPr>
          <w:rFonts w:ascii="Times New Roman" w:hAnsi="Times New Roman"/>
          <w:sz w:val="28"/>
          <w:szCs w:val="28"/>
        </w:rPr>
        <w:t>проработавшие в занимаемой должности менее двух лет)</w:t>
      </w:r>
    </w:p>
    <w:p w:rsidR="00B97AE2" w:rsidRPr="0037074F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Педагоги своевременно (не реже 1 раза в 3 года) повышают свою квалификацию. </w:t>
      </w:r>
    </w:p>
    <w:p w:rsidR="00B97AE2" w:rsidRPr="00C31758" w:rsidRDefault="00B97AE2" w:rsidP="00B97AE2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 межкурсовой период педагоги ДОУ  повышают уровень своей квалификации через:</w:t>
      </w:r>
    </w:p>
    <w:p w:rsidR="00B97AE2" w:rsidRPr="00C31758" w:rsidRDefault="00B97AE2" w:rsidP="00B97AE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Посещение  районных методических объединений;</w:t>
      </w:r>
    </w:p>
    <w:p w:rsidR="00B97AE2" w:rsidRPr="00C31758" w:rsidRDefault="00B97AE2" w:rsidP="00B97AE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Участие в районных методических мероприятиях;</w:t>
      </w:r>
    </w:p>
    <w:p w:rsidR="00B97AE2" w:rsidRPr="00C31758" w:rsidRDefault="00B97AE2" w:rsidP="00B97AE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Участие в конкурсном 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B97AE2" w:rsidRPr="00C31758" w:rsidRDefault="00B97AE2" w:rsidP="00B97AE2">
      <w:pPr>
        <w:pStyle w:val="aa"/>
        <w:rPr>
          <w:rFonts w:ascii="Times New Roman" w:hAnsi="Times New Roman"/>
          <w:sz w:val="28"/>
          <w:szCs w:val="28"/>
        </w:rPr>
      </w:pPr>
    </w:p>
    <w:p w:rsidR="00B97AE2" w:rsidRDefault="00B97AE2" w:rsidP="00B97AE2">
      <w:pPr>
        <w:pStyle w:val="aa"/>
        <w:rPr>
          <w:rFonts w:ascii="Times New Roman" w:hAnsi="Times New Roman"/>
          <w:sz w:val="28"/>
          <w:szCs w:val="28"/>
        </w:rPr>
      </w:pPr>
    </w:p>
    <w:p w:rsidR="00F618D4" w:rsidRDefault="00F618D4" w:rsidP="00BC66C1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F618D4" w:rsidRDefault="00F618D4" w:rsidP="00BC66C1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 xml:space="preserve">о прохождении работниками системы дошкольного образования </w:t>
      </w:r>
    </w:p>
    <w:p w:rsidR="00F618D4" w:rsidRPr="00C31758" w:rsidRDefault="00F618D4" w:rsidP="00BC66C1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курсов повышения квалификации.</w:t>
      </w:r>
    </w:p>
    <w:tbl>
      <w:tblPr>
        <w:tblW w:w="111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992"/>
        <w:gridCol w:w="992"/>
        <w:gridCol w:w="851"/>
        <w:gridCol w:w="567"/>
        <w:gridCol w:w="850"/>
        <w:gridCol w:w="709"/>
        <w:gridCol w:w="709"/>
        <w:gridCol w:w="425"/>
        <w:gridCol w:w="850"/>
        <w:gridCol w:w="709"/>
        <w:gridCol w:w="954"/>
      </w:tblGrid>
      <w:tr w:rsidR="00F618D4" w:rsidRPr="00C31758" w:rsidTr="007B4B6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Количество педагогических и руководящих работников всего(включая заведующую  и ст.воспитателя)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Заведующих, старших воспитателей (методистов)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                   Воспитателей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                    Специалистов</w:t>
            </w:r>
          </w:p>
        </w:tc>
      </w:tr>
      <w:tr w:rsidR="00F618D4" w:rsidRPr="00C31758" w:rsidTr="00233DBD">
        <w:trPr>
          <w:cantSplit/>
          <w:trHeight w:val="31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в течение последних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по ФГОС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66C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1C2F26">
              <w:rPr>
                <w:rFonts w:ascii="Times New Roman" w:hAnsi="Times New Roman"/>
                <w:sz w:val="28"/>
                <w:szCs w:val="28"/>
              </w:rPr>
              <w:t>них прошли КПК в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2019 у</w:t>
            </w:r>
            <w:r w:rsidR="003623D9">
              <w:rPr>
                <w:rFonts w:ascii="Times New Roman" w:hAnsi="Times New Roman"/>
                <w:sz w:val="28"/>
                <w:szCs w:val="28"/>
              </w:rPr>
              <w:t>ч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в течение последних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по 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1C2F26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прошли</w:t>
            </w:r>
            <w:r w:rsidR="00F618D4" w:rsidRPr="00C31758">
              <w:rPr>
                <w:rFonts w:ascii="Times New Roman" w:hAnsi="Times New Roman"/>
                <w:sz w:val="28"/>
                <w:szCs w:val="28"/>
              </w:rPr>
              <w:t xml:space="preserve"> КПК в2019у.г.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в течение последних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Прошли КПК по ФГОС ДО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прошли</w:t>
            </w:r>
            <w:r w:rsidR="00F618D4" w:rsidRPr="00C31758">
              <w:rPr>
                <w:rFonts w:ascii="Times New Roman" w:hAnsi="Times New Roman"/>
                <w:sz w:val="28"/>
                <w:szCs w:val="28"/>
              </w:rPr>
              <w:t xml:space="preserve"> КПК в 2019у.г.</w:t>
            </w:r>
          </w:p>
        </w:tc>
      </w:tr>
      <w:tr w:rsidR="00F618D4" w:rsidRPr="00C31758" w:rsidTr="007B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A70EDC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A70EDC" w:rsidP="001C2F26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1A5A1A" w:rsidP="001C2F26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1A5A1A" w:rsidP="001C2F26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A70EDC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0E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0E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1C2F26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A5A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1A5A1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Участие педагогов в системе переподготовки и повышения квалификации</w:t>
      </w:r>
    </w:p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  <w:sectPr w:rsidR="00F618D4" w:rsidRPr="00C31758" w:rsidSect="00B97AE2"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p w:rsidR="00F618D4" w:rsidRPr="00C31758" w:rsidRDefault="001C2F26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18D4" w:rsidRPr="00C31758">
        <w:rPr>
          <w:rFonts w:ascii="Times New Roman" w:hAnsi="Times New Roman"/>
          <w:sz w:val="28"/>
          <w:szCs w:val="28"/>
        </w:rPr>
        <w:t>Абрамова Е.М.</w:t>
      </w:r>
    </w:p>
    <w:p w:rsidR="00F618D4" w:rsidRPr="00C31758" w:rsidRDefault="001C2F26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18D4" w:rsidRPr="00C31758">
        <w:rPr>
          <w:rFonts w:ascii="Times New Roman" w:hAnsi="Times New Roman"/>
          <w:sz w:val="28"/>
          <w:szCs w:val="28"/>
        </w:rPr>
        <w:t>Алексеенко А.В.</w:t>
      </w:r>
    </w:p>
    <w:p w:rsidR="00F618D4" w:rsidRPr="00C31758" w:rsidRDefault="001A5A1A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2F26">
        <w:rPr>
          <w:rFonts w:ascii="Times New Roman" w:hAnsi="Times New Roman"/>
          <w:sz w:val="28"/>
          <w:szCs w:val="28"/>
        </w:rPr>
        <w:t>.</w:t>
      </w:r>
      <w:r w:rsidR="00F618D4" w:rsidRPr="00C31758">
        <w:rPr>
          <w:rFonts w:ascii="Times New Roman" w:hAnsi="Times New Roman"/>
          <w:sz w:val="28"/>
          <w:szCs w:val="28"/>
        </w:rPr>
        <w:t>Казакова Е.В.</w:t>
      </w:r>
    </w:p>
    <w:p w:rsidR="00F618D4" w:rsidRPr="00C31758" w:rsidRDefault="001A5A1A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F26">
        <w:rPr>
          <w:rFonts w:ascii="Times New Roman" w:hAnsi="Times New Roman"/>
          <w:sz w:val="28"/>
          <w:szCs w:val="28"/>
        </w:rPr>
        <w:t>.</w:t>
      </w:r>
      <w:r w:rsidR="00F618D4" w:rsidRPr="00C31758">
        <w:rPr>
          <w:rFonts w:ascii="Times New Roman" w:hAnsi="Times New Roman"/>
          <w:sz w:val="28"/>
          <w:szCs w:val="28"/>
        </w:rPr>
        <w:t>Караева И.Э.</w:t>
      </w:r>
    </w:p>
    <w:p w:rsidR="00F618D4" w:rsidRPr="00C31758" w:rsidRDefault="001A5A1A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2F26">
        <w:rPr>
          <w:rFonts w:ascii="Times New Roman" w:hAnsi="Times New Roman"/>
          <w:sz w:val="28"/>
          <w:szCs w:val="28"/>
        </w:rPr>
        <w:t>.</w:t>
      </w:r>
      <w:r w:rsidR="00F618D4" w:rsidRPr="00C31758">
        <w:rPr>
          <w:rFonts w:ascii="Times New Roman" w:hAnsi="Times New Roman"/>
          <w:sz w:val="28"/>
          <w:szCs w:val="28"/>
        </w:rPr>
        <w:t>Череднякова Л.А.</w:t>
      </w:r>
    </w:p>
    <w:p w:rsidR="00F618D4" w:rsidRPr="00C31758" w:rsidRDefault="001A5A1A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2F26">
        <w:rPr>
          <w:rFonts w:ascii="Times New Roman" w:hAnsi="Times New Roman"/>
          <w:sz w:val="28"/>
          <w:szCs w:val="28"/>
        </w:rPr>
        <w:t>.</w:t>
      </w:r>
      <w:r w:rsidR="00F618D4" w:rsidRPr="00C31758">
        <w:rPr>
          <w:rFonts w:ascii="Times New Roman" w:hAnsi="Times New Roman"/>
          <w:sz w:val="28"/>
          <w:szCs w:val="28"/>
        </w:rPr>
        <w:t>Шишова Е.В.</w:t>
      </w:r>
    </w:p>
    <w:p w:rsidR="00F618D4" w:rsidRPr="00C31758" w:rsidRDefault="001A5A1A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C2F26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Бахтина М.С.</w:t>
      </w:r>
    </w:p>
    <w:p w:rsidR="00F618D4" w:rsidRPr="00C31758" w:rsidRDefault="001A5A1A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C2F26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Лютикова Г.А.</w:t>
      </w:r>
      <w:bookmarkStart w:id="1" w:name="_GoBack"/>
      <w:bookmarkEnd w:id="1"/>
    </w:p>
    <w:p w:rsidR="00F618D4" w:rsidRPr="00C31758" w:rsidRDefault="001A5A1A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C2F26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Полухина Т.В.</w:t>
      </w:r>
    </w:p>
    <w:p w:rsidR="00F618D4" w:rsidRPr="00C31758" w:rsidRDefault="001A5A1A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C2F26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Позолотина О.Н.</w:t>
      </w:r>
    </w:p>
    <w:p w:rsidR="00F618D4" w:rsidRPr="00C31758" w:rsidRDefault="001A5A1A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C2F26">
        <w:rPr>
          <w:rFonts w:ascii="Times New Roman" w:hAnsi="Times New Roman"/>
          <w:sz w:val="28"/>
          <w:szCs w:val="28"/>
        </w:rPr>
        <w:t>.</w:t>
      </w:r>
      <w:r w:rsidR="00F618D4" w:rsidRPr="00C31758">
        <w:rPr>
          <w:rFonts w:ascii="Times New Roman" w:hAnsi="Times New Roman"/>
          <w:sz w:val="28"/>
          <w:szCs w:val="28"/>
        </w:rPr>
        <w:t>Мурашкина Т.М.</w:t>
      </w:r>
    </w:p>
    <w:p w:rsidR="00F618D4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A70EDC" w:rsidRDefault="00A70EDC" w:rsidP="00C31758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18D4" w:rsidRPr="002363A3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2363A3">
        <w:rPr>
          <w:rFonts w:ascii="Times New Roman" w:hAnsi="Times New Roman"/>
          <w:b/>
          <w:color w:val="000000" w:themeColor="text1"/>
          <w:sz w:val="28"/>
          <w:szCs w:val="28"/>
        </w:rPr>
        <w:t>Анализ движения педагогических кадров за отчетный период: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363A3" w:rsidRPr="002363A3" w:rsidTr="002059FF">
        <w:tc>
          <w:tcPr>
            <w:tcW w:w="4503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 на работу в 201</w:t>
            </w:r>
            <w:r w:rsidR="00AE7A41"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AE7A41"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</w:t>
            </w: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819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 на работу за первый квартал 20</w:t>
            </w:r>
            <w:r w:rsidR="00AE7A41"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</w:tr>
      <w:tr w:rsidR="002363A3" w:rsidRPr="002363A3" w:rsidTr="002059FF">
        <w:trPr>
          <w:trHeight w:val="309"/>
        </w:trPr>
        <w:tc>
          <w:tcPr>
            <w:tcW w:w="4503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3A3" w:rsidRPr="002363A3" w:rsidTr="002059FF">
        <w:trPr>
          <w:trHeight w:val="309"/>
        </w:trPr>
        <w:tc>
          <w:tcPr>
            <w:tcW w:w="4503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уволились</w:t>
            </w:r>
          </w:p>
        </w:tc>
        <w:tc>
          <w:tcPr>
            <w:tcW w:w="4819" w:type="dxa"/>
          </w:tcPr>
          <w:p w:rsidR="00F618D4" w:rsidRPr="002363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6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уволились</w:t>
            </w:r>
          </w:p>
        </w:tc>
      </w:tr>
      <w:tr w:rsidR="00F618D4" w:rsidRPr="002363A3" w:rsidTr="002059FF">
        <w:trPr>
          <w:trHeight w:val="309"/>
        </w:trPr>
        <w:tc>
          <w:tcPr>
            <w:tcW w:w="4503" w:type="dxa"/>
          </w:tcPr>
          <w:p w:rsidR="00F618D4" w:rsidRPr="002363A3" w:rsidRDefault="00043580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618D4" w:rsidRPr="002363A3" w:rsidRDefault="00043580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F618D4" w:rsidRPr="002363A3" w:rsidRDefault="00F618D4" w:rsidP="00C31758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r w:rsidRPr="002363A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br w:type="page"/>
      </w:r>
      <w:r w:rsidRPr="00C31758">
        <w:rPr>
          <w:rFonts w:ascii="Times New Roman" w:hAnsi="Times New Roman"/>
          <w:b/>
          <w:sz w:val="28"/>
          <w:szCs w:val="28"/>
          <w:u w:val="single"/>
        </w:rPr>
        <w:lastRenderedPageBreak/>
        <w:t>Анализ заболеваемости детей</w:t>
      </w:r>
    </w:p>
    <w:p w:rsidR="00F618D4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Число случаев заболеваемости</w:t>
      </w:r>
      <w:r w:rsidRPr="00C3175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2979"/>
        <w:gridCol w:w="2776"/>
      </w:tblGrid>
      <w:tr w:rsidR="00F618D4" w:rsidRPr="00C31758" w:rsidTr="00523B9C">
        <w:tc>
          <w:tcPr>
            <w:tcW w:w="4134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 </w:t>
            </w:r>
          </w:p>
        </w:tc>
        <w:tc>
          <w:tcPr>
            <w:tcW w:w="2979" w:type="dxa"/>
          </w:tcPr>
          <w:p w:rsidR="00F618D4" w:rsidRPr="000C7E57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0C7E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0C7E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0C7E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0C7E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618D4" w:rsidRPr="00C31758" w:rsidTr="00523B9C">
        <w:tc>
          <w:tcPr>
            <w:tcW w:w="4134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Грипп, ОРВИ</w:t>
            </w:r>
          </w:p>
        </w:tc>
        <w:tc>
          <w:tcPr>
            <w:tcW w:w="2979" w:type="dxa"/>
          </w:tcPr>
          <w:p w:rsidR="00F618D4" w:rsidRPr="00892E91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2E91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776" w:type="dxa"/>
          </w:tcPr>
          <w:p w:rsidR="00F618D4" w:rsidRPr="00892E91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2E91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F618D4" w:rsidRPr="00C31758" w:rsidTr="00523B9C">
        <w:tc>
          <w:tcPr>
            <w:tcW w:w="4134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Ангина</w:t>
            </w:r>
          </w:p>
        </w:tc>
        <w:tc>
          <w:tcPr>
            <w:tcW w:w="2979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6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618D4" w:rsidRPr="00C31758" w:rsidTr="00523B9C">
        <w:tc>
          <w:tcPr>
            <w:tcW w:w="4134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Энтерит </w:t>
            </w:r>
          </w:p>
        </w:tc>
        <w:tc>
          <w:tcPr>
            <w:tcW w:w="2979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618D4" w:rsidRPr="00C31758" w:rsidTr="00523B9C">
        <w:tc>
          <w:tcPr>
            <w:tcW w:w="4134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Всего случаев</w:t>
            </w:r>
          </w:p>
        </w:tc>
        <w:tc>
          <w:tcPr>
            <w:tcW w:w="2979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92E91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76" w:type="dxa"/>
          </w:tcPr>
          <w:p w:rsidR="00F618D4" w:rsidRPr="00C31758" w:rsidRDefault="008F711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</w:p>
        </w:tc>
      </w:tr>
    </w:tbl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Оценка состояния здоровья детей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7"/>
        <w:gridCol w:w="2835"/>
      </w:tblGrid>
      <w:tr w:rsidR="00F618D4" w:rsidRPr="00C31758" w:rsidTr="005D66EF">
        <w:tc>
          <w:tcPr>
            <w:tcW w:w="4112" w:type="dxa"/>
            <w:vMerge w:val="restart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Показатели  по ДОУ в целом</w:t>
            </w:r>
          </w:p>
        </w:tc>
      </w:tr>
      <w:tr w:rsidR="00F618D4" w:rsidRPr="00C31758" w:rsidTr="005D66EF">
        <w:tc>
          <w:tcPr>
            <w:tcW w:w="4112" w:type="dxa"/>
            <w:vMerge/>
            <w:vAlign w:val="center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7302">
              <w:rPr>
                <w:rFonts w:ascii="Times New Roman" w:hAnsi="Times New Roman"/>
                <w:sz w:val="28"/>
                <w:szCs w:val="28"/>
              </w:rPr>
              <w:t>8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C317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73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618D4" w:rsidRPr="007B7302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7302">
              <w:rPr>
                <w:rFonts w:ascii="Times New Roman" w:hAnsi="Times New Roman"/>
                <w:sz w:val="28"/>
                <w:szCs w:val="28"/>
              </w:rPr>
              <w:t>9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B73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618D4" w:rsidRPr="00C31758" w:rsidTr="005D66EF">
        <w:tc>
          <w:tcPr>
            <w:tcW w:w="4112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Дето дни  по болезни на одного ребенка</w:t>
            </w:r>
          </w:p>
        </w:tc>
        <w:tc>
          <w:tcPr>
            <w:tcW w:w="2977" w:type="dxa"/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618D4" w:rsidRPr="00C3175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835" w:type="dxa"/>
          </w:tcPr>
          <w:p w:rsidR="00F618D4" w:rsidRPr="00C31758" w:rsidRDefault="00892E91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618D4" w:rsidRPr="00C31758">
              <w:rPr>
                <w:rFonts w:ascii="Times New Roman" w:hAnsi="Times New Roman"/>
                <w:sz w:val="28"/>
                <w:szCs w:val="28"/>
              </w:rPr>
              <w:t>,</w:t>
            </w:r>
            <w:r w:rsidR="007B73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18D4" w:rsidRPr="00C31758" w:rsidTr="005D66EF">
        <w:trPr>
          <w:trHeight w:val="471"/>
        </w:trPr>
        <w:tc>
          <w:tcPr>
            <w:tcW w:w="4112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Часто болеющие дети %</w:t>
            </w:r>
          </w:p>
        </w:tc>
        <w:tc>
          <w:tcPr>
            <w:tcW w:w="2977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283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4,</w:t>
            </w:r>
            <w:r w:rsidR="007B73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8D4" w:rsidRPr="00C31758" w:rsidTr="005D66EF">
        <w:tc>
          <w:tcPr>
            <w:tcW w:w="4112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Хронические  заболевания %</w:t>
            </w:r>
          </w:p>
        </w:tc>
        <w:tc>
          <w:tcPr>
            <w:tcW w:w="2977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83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13,</w:t>
            </w:r>
            <w:r w:rsidR="007B73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618D4" w:rsidRPr="00C31758" w:rsidRDefault="00F618D4" w:rsidP="00C31758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p w:rsidR="00F618D4" w:rsidRDefault="00F618D4" w:rsidP="00767C38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F618D4" w:rsidRPr="00817242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детей по группам здоровья 2018 – 2019г.</w:t>
      </w:r>
    </w:p>
    <w:p w:rsidR="00F618D4" w:rsidRPr="00C31758" w:rsidRDefault="00F618D4" w:rsidP="00C31758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Y="-2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3"/>
        <w:gridCol w:w="1422"/>
        <w:gridCol w:w="1418"/>
        <w:gridCol w:w="1123"/>
        <w:gridCol w:w="1416"/>
      </w:tblGrid>
      <w:tr w:rsidR="00F618D4" w:rsidTr="00DE6819">
        <w:tc>
          <w:tcPr>
            <w:tcW w:w="294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Группы здоровья </w:t>
            </w:r>
          </w:p>
        </w:tc>
        <w:tc>
          <w:tcPr>
            <w:tcW w:w="141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18D4" w:rsidTr="00DE6819">
        <w:trPr>
          <w:trHeight w:val="582"/>
        </w:trPr>
        <w:tc>
          <w:tcPr>
            <w:tcW w:w="294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 %</w:t>
            </w:r>
          </w:p>
        </w:tc>
        <w:tc>
          <w:tcPr>
            <w:tcW w:w="141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43/20,2%</w:t>
            </w:r>
          </w:p>
        </w:tc>
        <w:tc>
          <w:tcPr>
            <w:tcW w:w="1422" w:type="dxa"/>
          </w:tcPr>
          <w:p w:rsidR="00F618D4" w:rsidRDefault="00CB3D6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  <w:r w:rsidR="00DE6819">
              <w:rPr>
                <w:rFonts w:ascii="Times New Roman" w:hAnsi="Times New Roman"/>
                <w:color w:val="000000"/>
                <w:sz w:val="28"/>
                <w:szCs w:val="28"/>
              </w:rPr>
              <w:t>/66,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18D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20/9,4%</w:t>
            </w:r>
          </w:p>
        </w:tc>
        <w:tc>
          <w:tcPr>
            <w:tcW w:w="1123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F618D4" w:rsidRDefault="00F618D4" w:rsidP="00817242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8/3,8%</w:t>
            </w:r>
          </w:p>
        </w:tc>
      </w:tr>
    </w:tbl>
    <w:p w:rsidR="00DE6819" w:rsidRDefault="00DE6819" w:rsidP="00DE6819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детей по группам здоровья 2019 – 2020г.</w:t>
      </w:r>
    </w:p>
    <w:p w:rsidR="00DE6819" w:rsidRDefault="00DE6819" w:rsidP="00DE6819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1651"/>
        <w:gridCol w:w="1675"/>
        <w:gridCol w:w="1652"/>
        <w:gridCol w:w="1534"/>
        <w:gridCol w:w="1607"/>
      </w:tblGrid>
      <w:tr w:rsidR="00DE6819" w:rsidTr="00A7315C">
        <w:tc>
          <w:tcPr>
            <w:tcW w:w="1760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760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E6819" w:rsidTr="00A7315C">
        <w:tc>
          <w:tcPr>
            <w:tcW w:w="1760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 %</w:t>
            </w:r>
          </w:p>
        </w:tc>
        <w:tc>
          <w:tcPr>
            <w:tcW w:w="1760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28/14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146/73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20/10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1" w:type="dxa"/>
          </w:tcPr>
          <w:p w:rsidR="00DE6819" w:rsidRPr="004718B4" w:rsidRDefault="00DE6819" w:rsidP="00A7315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6/3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3B14FB" w:rsidRDefault="003B14FB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3B14FB" w:rsidRDefault="003B14FB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3B14FB" w:rsidRDefault="003B14FB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587"/>
        <w:gridCol w:w="636"/>
        <w:gridCol w:w="659"/>
        <w:gridCol w:w="596"/>
        <w:gridCol w:w="641"/>
        <w:gridCol w:w="596"/>
        <w:gridCol w:w="596"/>
        <w:gridCol w:w="596"/>
        <w:gridCol w:w="596"/>
        <w:gridCol w:w="596"/>
        <w:gridCol w:w="596"/>
        <w:gridCol w:w="724"/>
        <w:gridCol w:w="1213"/>
      </w:tblGrid>
      <w:tr w:rsidR="001D27EA" w:rsidRPr="00371596" w:rsidTr="00A7315C">
        <w:trPr>
          <w:cantSplit/>
          <w:trHeight w:val="698"/>
        </w:trPr>
        <w:tc>
          <w:tcPr>
            <w:tcW w:w="2290" w:type="dxa"/>
            <w:tcBorders>
              <w:bottom w:val="nil"/>
              <w:right w:val="single" w:sz="4" w:space="0" w:color="auto"/>
            </w:tcBorders>
            <w:vAlign w:val="bottom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EA" w:rsidRPr="00371596" w:rsidRDefault="001D27EA" w:rsidP="00A731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Посещаемость детей</w:t>
            </w:r>
          </w:p>
          <w:p w:rsidR="001D27EA" w:rsidRPr="00371596" w:rsidRDefault="001D27EA" w:rsidP="00A7315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% 2019-2020г.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bottom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7EA" w:rsidRPr="00371596" w:rsidTr="00A7315C">
        <w:trPr>
          <w:cantSplit/>
          <w:trHeight w:val="1691"/>
        </w:trPr>
        <w:tc>
          <w:tcPr>
            <w:tcW w:w="2290" w:type="dxa"/>
            <w:tcBorders>
              <w:top w:val="nil"/>
            </w:tcBorders>
            <w:vAlign w:val="bottom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sz w:val="28"/>
                <w:szCs w:val="28"/>
              </w:rPr>
              <w:t>Вид группы (ОРГ, наименование группы компенсирующей направленности), возраст детей</w:t>
            </w:r>
          </w:p>
        </w:tc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702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Посещаемость в 2018-2019г.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642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783" w:type="dxa"/>
            <w:tcBorders>
              <w:top w:val="single" w:sz="4" w:space="0" w:color="auto"/>
            </w:tcBorders>
            <w:textDirection w:val="btLr"/>
          </w:tcPr>
          <w:p w:rsidR="001D27EA" w:rsidRPr="00371596" w:rsidRDefault="001D27EA" w:rsidP="00A731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1596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1D27EA" w:rsidRPr="00371596" w:rsidTr="00A7315C">
        <w:trPr>
          <w:trHeight w:val="667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№1 ранний возраст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D27EA" w:rsidRPr="00371596" w:rsidTr="00A7315C">
        <w:trPr>
          <w:trHeight w:val="691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№2 вторая младшая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D27EA" w:rsidRPr="00371596" w:rsidTr="00A7315C">
        <w:trPr>
          <w:trHeight w:val="701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№3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компенсирующая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D27EA" w:rsidRPr="00371596" w:rsidTr="00A7315C">
        <w:trPr>
          <w:trHeight w:val="541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№4 старшая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D27EA" w:rsidRPr="00371596" w:rsidTr="00A7315C">
        <w:trPr>
          <w:trHeight w:val="719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№5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компенсирующая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D27EA" w:rsidRPr="00371596" w:rsidTr="00A7315C">
        <w:trPr>
          <w:trHeight w:val="546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№6 средняя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D27EA" w:rsidRPr="00371596" w:rsidTr="00A7315C">
        <w:trPr>
          <w:trHeight w:val="566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№7 средняя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1D27EA" w:rsidRPr="00371596" w:rsidTr="00A7315C">
        <w:trPr>
          <w:trHeight w:val="562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№8ранний возраст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D27EA" w:rsidRPr="00371596" w:rsidTr="00A7315C">
        <w:trPr>
          <w:trHeight w:val="683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№9 вторая младшая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D27EA" w:rsidRPr="00371596" w:rsidTr="00A7315C">
        <w:trPr>
          <w:trHeight w:val="693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№10 подготовительная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D27EA" w:rsidRPr="00371596" w:rsidTr="00A7315C">
        <w:trPr>
          <w:trHeight w:val="703"/>
        </w:trPr>
        <w:tc>
          <w:tcPr>
            <w:tcW w:w="2290" w:type="dxa"/>
          </w:tcPr>
          <w:p w:rsidR="001D27EA" w:rsidRPr="00371596" w:rsidRDefault="001D27EA" w:rsidP="001D27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компенсирующая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D27EA" w:rsidRPr="00371596" w:rsidTr="00A7315C">
        <w:trPr>
          <w:trHeight w:val="571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i/>
                <w:sz w:val="28"/>
                <w:szCs w:val="28"/>
              </w:rPr>
              <w:t>№12 старшая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D27EA" w:rsidRPr="00371596" w:rsidTr="00A7315C">
        <w:trPr>
          <w:trHeight w:val="551"/>
        </w:trPr>
        <w:tc>
          <w:tcPr>
            <w:tcW w:w="229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15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9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0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42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0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D27EA" w:rsidRPr="00371596" w:rsidRDefault="001D27EA" w:rsidP="00A7315C">
            <w:pPr>
              <w:rPr>
                <w:rFonts w:ascii="Times New Roman" w:hAnsi="Times New Roman"/>
                <w:sz w:val="28"/>
                <w:szCs w:val="28"/>
              </w:rPr>
            </w:pPr>
            <w:r w:rsidRPr="003715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1D27EA" w:rsidRPr="00371596" w:rsidRDefault="001D27EA" w:rsidP="001D27EA">
      <w:pPr>
        <w:rPr>
          <w:rFonts w:ascii="Times New Roman" w:hAnsi="Times New Roman"/>
          <w:sz w:val="28"/>
          <w:szCs w:val="28"/>
        </w:rPr>
      </w:pPr>
    </w:p>
    <w:p w:rsidR="001D27EA" w:rsidRDefault="001D27EA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1D27EA" w:rsidRDefault="001D27EA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1D27EA" w:rsidRDefault="001D27EA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1D27EA" w:rsidRDefault="001D27EA" w:rsidP="00817242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Pr="00C31758" w:rsidRDefault="00F618D4" w:rsidP="008172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lastRenderedPageBreak/>
        <w:t>Программное обеспечение ДОУ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Учебно-воспитательный процесс простроен на основе продуманного сочетания базисной программы воспитания и обучения в детском саду и ряда парциальных программ и педагогических технологий: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C31758">
        <w:rPr>
          <w:rFonts w:ascii="Times New Roman" w:hAnsi="Times New Roman"/>
          <w:sz w:val="28"/>
          <w:szCs w:val="28"/>
          <w:u w:val="single"/>
        </w:rPr>
        <w:t>Программы и технологии: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Программа воспитания и обучения в детском саду «От рождения до школы»,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758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М.А. Васильева, М., Мозаика синтез, 2014г. 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«Программа коррекционного воспитания и обучения детей с ОНР», Т.Б. Филичева, Г.В, Чиркина,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«Программа обучения детей с недоразвитием фонетического строя речи в подготовительной к школе группе», Т.Б. Филичева, Г.В, Чиркина,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«Программа взаимодействия семьи и ДОУ», рецензированная старшим преподавателем кафедры управления образованием НГПУ  Т.М. Селиной 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 «Программа экологического воспитания  в детском саду», С.Н.Николаева, М., «Просвещение», 2002г.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«Добро пожаловать в экологию», О.А. </w:t>
      </w:r>
      <w:proofErr w:type="spellStart"/>
      <w:r w:rsidRPr="00C31758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C31758">
        <w:rPr>
          <w:rFonts w:ascii="Times New Roman" w:hAnsi="Times New Roman"/>
          <w:sz w:val="28"/>
          <w:szCs w:val="28"/>
        </w:rPr>
        <w:t>, Санкт Петербург, «Детство- Пресс», 2004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«Подготовка дошкольников к обучению грамоте: основные направления работы», О.М. Ельцова, Новосибирск, </w:t>
      </w:r>
      <w:proofErr w:type="spellStart"/>
      <w:r w:rsidRPr="00C31758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C31758">
        <w:rPr>
          <w:rFonts w:ascii="Times New Roman" w:hAnsi="Times New Roman"/>
          <w:sz w:val="28"/>
          <w:szCs w:val="28"/>
        </w:rPr>
        <w:t>, 2007г.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 «</w:t>
      </w:r>
      <w:r w:rsidRPr="00C31758">
        <w:rPr>
          <w:rFonts w:ascii="Times New Roman" w:hAnsi="Times New Roman"/>
          <w:sz w:val="28"/>
          <w:szCs w:val="28"/>
        </w:rPr>
        <w:t>Спортивные мероприятия для дошкольников», М.А. Давыдовой   М., ВАКО, 2007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Физкультурные развлечения, праздники , младший возраст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По материалам В.Н. </w:t>
      </w:r>
      <w:proofErr w:type="spellStart"/>
      <w:r w:rsidRPr="00C31758">
        <w:rPr>
          <w:rFonts w:ascii="Times New Roman" w:hAnsi="Times New Roman"/>
          <w:sz w:val="28"/>
          <w:szCs w:val="28"/>
        </w:rPr>
        <w:t>Шебеко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758">
        <w:rPr>
          <w:rFonts w:ascii="Times New Roman" w:hAnsi="Times New Roman"/>
          <w:sz w:val="28"/>
          <w:szCs w:val="28"/>
        </w:rPr>
        <w:t>Н.Н.Ермак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 «физкультурные праздники в детском саду», М.Просвещение, 2003г.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«Творим, изменяем, преобразуем», </w:t>
      </w:r>
      <w:proofErr w:type="spellStart"/>
      <w:r w:rsidRPr="00C31758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C31758">
        <w:rPr>
          <w:rFonts w:ascii="Times New Roman" w:hAnsi="Times New Roman"/>
          <w:sz w:val="28"/>
          <w:szCs w:val="28"/>
        </w:rPr>
        <w:t>, Творческий Центр СФЕРА, М., 2002г.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«Неизведанное рядом», О.В. </w:t>
      </w:r>
      <w:proofErr w:type="spellStart"/>
      <w:r w:rsidRPr="00C31758">
        <w:rPr>
          <w:rFonts w:ascii="Times New Roman" w:hAnsi="Times New Roman"/>
          <w:sz w:val="28"/>
          <w:szCs w:val="28"/>
        </w:rPr>
        <w:t>Дыбина</w:t>
      </w:r>
      <w:proofErr w:type="spellEnd"/>
      <w:r w:rsidRPr="00C31758">
        <w:rPr>
          <w:rFonts w:ascii="Times New Roman" w:hAnsi="Times New Roman"/>
          <w:sz w:val="28"/>
          <w:szCs w:val="28"/>
        </w:rPr>
        <w:t>, Н.П. Рахманова, В.В. Щетинина, Творческий Центр СФЕРА, М., 2005г.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Естественнонаучные наблюдения и эксперименты в детском саду, А. И. Иванова, Творческий Центр СФЕРА, М., 2008г.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Программа развития ДОУ</w:t>
      </w:r>
    </w:p>
    <w:p w:rsidR="00F618D4" w:rsidRDefault="000064DE" w:rsidP="00C3175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F618D4" w:rsidRPr="00C31758">
        <w:rPr>
          <w:rFonts w:ascii="Times New Roman" w:hAnsi="Times New Roman"/>
          <w:sz w:val="28"/>
          <w:szCs w:val="28"/>
        </w:rPr>
        <w:t>бразовательная программа</w:t>
      </w:r>
      <w:r w:rsidR="00626791">
        <w:rPr>
          <w:rFonts w:ascii="Times New Roman" w:hAnsi="Times New Roman"/>
          <w:sz w:val="28"/>
          <w:szCs w:val="28"/>
        </w:rPr>
        <w:t xml:space="preserve"> ДОУ</w:t>
      </w:r>
    </w:p>
    <w:p w:rsidR="00626791" w:rsidRPr="00C31758" w:rsidRDefault="00626791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8D4" w:rsidRPr="00DA77DB" w:rsidRDefault="00F618D4" w:rsidP="00615C4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Задачи работы ДОУ</w:t>
      </w:r>
    </w:p>
    <w:p w:rsidR="00F618D4" w:rsidRPr="00DA77DB" w:rsidRDefault="00F618D4" w:rsidP="00615C4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в 201</w:t>
      </w:r>
      <w:r w:rsidR="00860BB7" w:rsidRPr="00DA77D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-20</w:t>
      </w:r>
      <w:r w:rsidR="00860BB7" w:rsidRPr="00DA77DB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годуи их решение в отчетный период</w:t>
      </w:r>
    </w:p>
    <w:p w:rsidR="00F618D4" w:rsidRPr="00DA77DB" w:rsidRDefault="00F618D4" w:rsidP="00615C4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0C14" w:rsidRPr="00DA77DB" w:rsidRDefault="00F618D4" w:rsidP="00560C1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Задача 1</w:t>
      </w:r>
      <w:r w:rsidR="00560C14" w:rsidRPr="00DA77D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«Сохранение и укрепление здоровья воспитанников посредством увеличения двигательной активности, как способа укрепления физического здоровья ребенка</w:t>
      </w:r>
      <w:r w:rsidR="00560C14" w:rsidRPr="00DA77D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F618D4" w:rsidRPr="00774DE1" w:rsidRDefault="00F618D4" w:rsidP="00C31758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7"/>
        <w:gridCol w:w="3257"/>
      </w:tblGrid>
      <w:tr w:rsidR="00421EF4" w:rsidRPr="00421EF4" w:rsidTr="002059FF">
        <w:tc>
          <w:tcPr>
            <w:tcW w:w="7517" w:type="dxa"/>
          </w:tcPr>
          <w:p w:rsidR="00F618D4" w:rsidRPr="00421EF4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257" w:type="dxa"/>
          </w:tcPr>
          <w:p w:rsidR="00F618D4" w:rsidRPr="00421EF4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421EF4" w:rsidRPr="00421EF4" w:rsidTr="002059FF">
        <w:tc>
          <w:tcPr>
            <w:tcW w:w="751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3C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«Двигательная активность, как способ укрепления физического здоровья воспитанников</w:t>
            </w:r>
            <w:r w:rsidRPr="00223C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Педагогический совет</w:t>
            </w:r>
          </w:p>
        </w:tc>
      </w:tr>
      <w:tr w:rsidR="00421EF4" w:rsidRPr="00421EF4" w:rsidTr="002059FF">
        <w:tc>
          <w:tcPr>
            <w:tcW w:w="7517" w:type="dxa"/>
          </w:tcPr>
          <w:p w:rsidR="001E2D8D" w:rsidRPr="00421EF4" w:rsidRDefault="001E2D8D" w:rsidP="001E2D8D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«Эффективность физического воспитания детей дошкольного возраста – залог формирования ценностей здорового образа жизни»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21EF4" w:rsidRPr="00421EF4" w:rsidTr="002059FF">
        <w:tc>
          <w:tcPr>
            <w:tcW w:w="7517" w:type="dxa"/>
          </w:tcPr>
          <w:p w:rsidR="001E2D8D" w:rsidRPr="00421EF4" w:rsidRDefault="001E2D8D" w:rsidP="001E2D8D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1E2D8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Взаимодействие специалистов и педагогов детского сада в организации двигательной активности детей</w:t>
            </w: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показ специалистов и педагогов</w:t>
            </w:r>
          </w:p>
        </w:tc>
      </w:tr>
      <w:tr w:rsidR="001E2D8D" w:rsidRPr="00421EF4" w:rsidTr="002059FF">
        <w:tc>
          <w:tcPr>
            <w:tcW w:w="7517" w:type="dxa"/>
          </w:tcPr>
          <w:p w:rsidR="00557FB9" w:rsidRPr="00421EF4" w:rsidRDefault="00557FB9" w:rsidP="00557FB9">
            <w:pPr>
              <w:shd w:val="clear" w:color="auto" w:fill="FFFFFF"/>
              <w:ind w:left="-1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«Организация двигательного режима в ДОУ»</w:t>
            </w:r>
          </w:p>
        </w:tc>
        <w:tc>
          <w:tcPr>
            <w:tcW w:w="3257" w:type="dxa"/>
          </w:tcPr>
          <w:p w:rsidR="001E2D8D" w:rsidRPr="00421EF4" w:rsidRDefault="00557FB9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</w:tr>
      <w:tr w:rsidR="00421EF4" w:rsidRPr="00421EF4" w:rsidTr="00615C4C">
        <w:tc>
          <w:tcPr>
            <w:tcW w:w="751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«Организация  образовательно-воспитательного процесса </w:t>
            </w:r>
            <w:r w:rsidR="00557FB9"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детьми старшего дошкольного возраста</w:t>
            </w: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соответствии с требованиями ФГОС ДО»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 w:rsidR="00CB1D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421EF4" w:rsidRPr="00421EF4" w:rsidTr="00615C4C">
        <w:tc>
          <w:tcPr>
            <w:tcW w:w="7517" w:type="dxa"/>
          </w:tcPr>
          <w:p w:rsidR="004C1931" w:rsidRPr="00421EF4" w:rsidRDefault="004C1931" w:rsidP="004C193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92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воспитание детей в семье</w:t>
            </w: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 w:rsidR="00A92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родителей</w:t>
            </w:r>
          </w:p>
        </w:tc>
      </w:tr>
      <w:tr w:rsidR="00421EF4" w:rsidRPr="00421EF4" w:rsidTr="00615C4C">
        <w:tc>
          <w:tcPr>
            <w:tcW w:w="751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«Закон об образовании в вопросах и ответах»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Брифинг </w:t>
            </w:r>
          </w:p>
        </w:tc>
      </w:tr>
      <w:tr w:rsidR="00421EF4" w:rsidRPr="00421EF4" w:rsidTr="00615C4C">
        <w:tc>
          <w:tcPr>
            <w:tcW w:w="751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«Организация двигательной активности детей на прогулке в ДОУ в соответствии с ФГОС»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421EF4" w:rsidRPr="00421EF4" w:rsidTr="00615C4C">
        <w:tc>
          <w:tcPr>
            <w:tcW w:w="7517" w:type="dxa"/>
          </w:tcPr>
          <w:p w:rsidR="001E2D8D" w:rsidRPr="00421EF4" w:rsidRDefault="003A2A52" w:rsidP="001E2D8D">
            <w:pPr>
              <w:pStyle w:val="aa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1E2D8D" w:rsidRPr="00421EF4"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Формирование у родителей, педагогов, воспитанников ответственности в деле сохранения собственного здоровья</w:t>
            </w:r>
            <w:r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</w:tr>
      <w:tr w:rsidR="00421EF4" w:rsidRPr="00421EF4" w:rsidTr="00615C4C">
        <w:tc>
          <w:tcPr>
            <w:tcW w:w="7517" w:type="dxa"/>
          </w:tcPr>
          <w:p w:rsidR="001E2D8D" w:rsidRPr="00421EF4" w:rsidRDefault="001E2D8D" w:rsidP="001E2D8D">
            <w:pPr>
              <w:pStyle w:val="aa"/>
              <w:rPr>
                <w:rStyle w:val="c2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«Организации двигательной активности детей на прогулке в ДОУ в соответствии с ФГОС</w:t>
            </w:r>
            <w:r w:rsidR="003A2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:rsidR="001E2D8D" w:rsidRPr="00421EF4" w:rsidRDefault="001E2D8D" w:rsidP="001E2D8D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 w:rsidR="00CB1D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</w:tbl>
    <w:p w:rsidR="00F618D4" w:rsidRPr="00421EF4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F618D4" w:rsidRPr="00421EF4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>Дистанционные формы:</w:t>
      </w:r>
    </w:p>
    <w:p w:rsidR="00F618D4" w:rsidRPr="00421EF4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 xml:space="preserve">- обновление и пополнение электронной библиотеки </w:t>
      </w:r>
      <w:proofErr w:type="spellStart"/>
      <w:r w:rsidRPr="00421EF4">
        <w:rPr>
          <w:rFonts w:ascii="Times New Roman" w:hAnsi="Times New Roman"/>
          <w:color w:val="000000" w:themeColor="text1"/>
          <w:sz w:val="28"/>
          <w:szCs w:val="28"/>
        </w:rPr>
        <w:t>посохранению</w:t>
      </w:r>
      <w:proofErr w:type="spellEnd"/>
      <w:r w:rsidRPr="00421EF4">
        <w:rPr>
          <w:rFonts w:ascii="Times New Roman" w:hAnsi="Times New Roman"/>
          <w:color w:val="000000" w:themeColor="text1"/>
          <w:sz w:val="28"/>
          <w:szCs w:val="28"/>
        </w:rPr>
        <w:t xml:space="preserve"> и укреплению здоровья воспитанников посредством организации здоровьесберегающей среды ДОУ;</w:t>
      </w:r>
    </w:p>
    <w:p w:rsidR="00F618D4" w:rsidRPr="00421EF4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>- размещение материалов для родителей и педагогов  на сайте ДОУ.</w:t>
      </w:r>
    </w:p>
    <w:p w:rsidR="00F618D4" w:rsidRPr="00421EF4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560C14" w:rsidRPr="00DA77DB" w:rsidRDefault="001D27EA" w:rsidP="00560C1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Задача 2</w:t>
      </w:r>
      <w:r w:rsidR="00560C14" w:rsidRPr="00DA77D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60C14" w:rsidRPr="00DA77DB">
        <w:rPr>
          <w:rFonts w:ascii="Times New Roman" w:hAnsi="Times New Roman"/>
          <w:b/>
          <w:color w:val="000000" w:themeColor="text1"/>
          <w:sz w:val="28"/>
          <w:szCs w:val="28"/>
        </w:rPr>
        <w:t>Совершенствование системы работы по организации игровой деятельности детей, как ведущего фактора успешной социализации ребенка в соответствии с ФГОС ДО»</w:t>
      </w:r>
    </w:p>
    <w:p w:rsidR="00560C14" w:rsidRPr="00774DE1" w:rsidRDefault="00560C14" w:rsidP="00C31758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9"/>
        <w:gridCol w:w="3815"/>
      </w:tblGrid>
      <w:tr w:rsidR="00774DE1" w:rsidRPr="00774DE1" w:rsidTr="00BA2727">
        <w:tc>
          <w:tcPr>
            <w:tcW w:w="6959" w:type="dxa"/>
          </w:tcPr>
          <w:p w:rsidR="00F618D4" w:rsidRPr="00C63294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815" w:type="dxa"/>
          </w:tcPr>
          <w:p w:rsidR="00F618D4" w:rsidRPr="00C63294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0D272F" w:rsidRPr="00774DE1" w:rsidTr="00BA2727">
        <w:tc>
          <w:tcPr>
            <w:tcW w:w="6959" w:type="dxa"/>
          </w:tcPr>
          <w:p w:rsidR="000D272F" w:rsidRPr="00C63294" w:rsidRDefault="000D272F" w:rsidP="00C31758">
            <w:pPr>
              <w:pStyle w:val="aa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C6329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Игровая деятельность воспитанников</w:t>
            </w:r>
            <w:r w:rsidRPr="00C6329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как </w:t>
            </w:r>
            <w:r w:rsidRPr="00C6329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фактор успешной социализации в ДОУ</w:t>
            </w:r>
            <w:r w:rsidRPr="00C6329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15" w:type="dxa"/>
          </w:tcPr>
          <w:p w:rsidR="000D272F" w:rsidRPr="00C63294" w:rsidRDefault="000D272F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Педагогический совет</w:t>
            </w:r>
          </w:p>
        </w:tc>
      </w:tr>
      <w:tr w:rsidR="008842A4" w:rsidRPr="00774DE1" w:rsidTr="00BA2727">
        <w:tc>
          <w:tcPr>
            <w:tcW w:w="6959" w:type="dxa"/>
          </w:tcPr>
          <w:p w:rsidR="008842A4" w:rsidRPr="00C63294" w:rsidRDefault="008842A4" w:rsidP="00C31758">
            <w:pPr>
              <w:pStyle w:val="aa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«Современная практика организации игровой деятельности»</w:t>
            </w:r>
          </w:p>
        </w:tc>
        <w:tc>
          <w:tcPr>
            <w:tcW w:w="3815" w:type="dxa"/>
          </w:tcPr>
          <w:p w:rsidR="008842A4" w:rsidRPr="00C63294" w:rsidRDefault="0010643B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Семинар-практикум</w:t>
            </w:r>
          </w:p>
        </w:tc>
      </w:tr>
      <w:tr w:rsidR="00DB2272" w:rsidRPr="00774DE1" w:rsidTr="00BA2727">
        <w:tc>
          <w:tcPr>
            <w:tcW w:w="6959" w:type="dxa"/>
          </w:tcPr>
          <w:p w:rsidR="00DB2272" w:rsidRPr="00B330CA" w:rsidRDefault="00DB2272" w:rsidP="00B330CA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272">
              <w:rPr>
                <w:rFonts w:ascii="Times New Roman" w:hAnsi="Times New Roman"/>
                <w:color w:val="000000"/>
                <w:sz w:val="28"/>
                <w:szCs w:val="28"/>
              </w:rPr>
              <w:t>«Современные игровые технологии, применимые в речевом развитие дошкольников»</w:t>
            </w:r>
          </w:p>
        </w:tc>
        <w:tc>
          <w:tcPr>
            <w:tcW w:w="3815" w:type="dxa"/>
          </w:tcPr>
          <w:p w:rsidR="00DB2272" w:rsidRDefault="00DB2272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Круглый стол</w:t>
            </w:r>
          </w:p>
        </w:tc>
      </w:tr>
      <w:tr w:rsidR="008842A4" w:rsidRPr="00774DE1" w:rsidTr="00BA2727">
        <w:tc>
          <w:tcPr>
            <w:tcW w:w="6959" w:type="dxa"/>
          </w:tcPr>
          <w:p w:rsidR="008842A4" w:rsidRPr="00C63294" w:rsidRDefault="008842A4" w:rsidP="00C31758">
            <w:pPr>
              <w:pStyle w:val="aa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«Развитие игровой деятельности в свете ФГОС»</w:t>
            </w:r>
          </w:p>
        </w:tc>
        <w:tc>
          <w:tcPr>
            <w:tcW w:w="3815" w:type="dxa"/>
          </w:tcPr>
          <w:p w:rsidR="008842A4" w:rsidRPr="00C63294" w:rsidRDefault="00BA2727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Консультация</w:t>
            </w:r>
            <w:r w:rsidR="00CB1D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8842A4" w:rsidRPr="00774DE1" w:rsidTr="00BA2727">
        <w:tc>
          <w:tcPr>
            <w:tcW w:w="6959" w:type="dxa"/>
          </w:tcPr>
          <w:p w:rsidR="008842A4" w:rsidRPr="00C63294" w:rsidRDefault="008842A4" w:rsidP="00BA272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«Что такое социализация дошкольника? Важность игры в социализации дошкольника» </w:t>
            </w:r>
          </w:p>
        </w:tc>
        <w:tc>
          <w:tcPr>
            <w:tcW w:w="3815" w:type="dxa"/>
          </w:tcPr>
          <w:p w:rsidR="008842A4" w:rsidRPr="00C63294" w:rsidRDefault="00BA2727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Консультация</w:t>
            </w:r>
            <w:r w:rsidR="00CB1D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8842A4" w:rsidRPr="00774DE1" w:rsidTr="00BA2727">
        <w:tc>
          <w:tcPr>
            <w:tcW w:w="6959" w:type="dxa"/>
          </w:tcPr>
          <w:p w:rsidR="008842A4" w:rsidRPr="00C63294" w:rsidRDefault="008842A4" w:rsidP="008842A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«День дублера», взаимодействие педагогов и родителей в группе ЗПР </w:t>
            </w:r>
          </w:p>
        </w:tc>
        <w:tc>
          <w:tcPr>
            <w:tcW w:w="3815" w:type="dxa"/>
          </w:tcPr>
          <w:p w:rsidR="008842A4" w:rsidRPr="00C63294" w:rsidRDefault="00BA2727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Опыт работы специалистов: педагога-психолога, учителя-логопеда, учителя-дефектолога, воспитателя группы</w:t>
            </w:r>
          </w:p>
        </w:tc>
      </w:tr>
      <w:tr w:rsidR="008842A4" w:rsidRPr="00774DE1" w:rsidTr="00BA2727">
        <w:tc>
          <w:tcPr>
            <w:tcW w:w="6959" w:type="dxa"/>
          </w:tcPr>
          <w:p w:rsidR="008842A4" w:rsidRPr="00C63294" w:rsidRDefault="008842A4" w:rsidP="008842A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«Формирование и развитие социально-значимых ценностей, гражданственности и патриотизма в процессе ознакомления с историей и традициями родного города и детского сада, через игровую деятельность»</w:t>
            </w:r>
          </w:p>
        </w:tc>
        <w:tc>
          <w:tcPr>
            <w:tcW w:w="3815" w:type="dxa"/>
          </w:tcPr>
          <w:p w:rsidR="008842A4" w:rsidRPr="00C63294" w:rsidRDefault="00BA2727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Взаимопроверка групп</w:t>
            </w:r>
          </w:p>
        </w:tc>
      </w:tr>
      <w:tr w:rsidR="00BA2727" w:rsidRPr="00774DE1" w:rsidTr="00BA2727">
        <w:tc>
          <w:tcPr>
            <w:tcW w:w="6959" w:type="dxa"/>
          </w:tcPr>
          <w:p w:rsidR="00BA2727" w:rsidRPr="00C63294" w:rsidRDefault="00BA2727" w:rsidP="008842A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«Музыкально – игровая деятельность дошкольников и методы её организации»</w:t>
            </w:r>
          </w:p>
        </w:tc>
        <w:tc>
          <w:tcPr>
            <w:tcW w:w="3815" w:type="dxa"/>
          </w:tcPr>
          <w:p w:rsidR="00BA2727" w:rsidRPr="00C63294" w:rsidRDefault="00BA2727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 музыкальногоруководителя</w:t>
            </w:r>
          </w:p>
        </w:tc>
      </w:tr>
      <w:tr w:rsidR="005B1425" w:rsidRPr="00774DE1" w:rsidTr="00BA2727">
        <w:tc>
          <w:tcPr>
            <w:tcW w:w="6959" w:type="dxa"/>
          </w:tcPr>
          <w:p w:rsidR="005B1425" w:rsidRPr="005B1425" w:rsidRDefault="005B1425" w:rsidP="008842A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14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«Игра и игрушка в жизни дошкольника»</w:t>
            </w:r>
          </w:p>
        </w:tc>
        <w:tc>
          <w:tcPr>
            <w:tcW w:w="3815" w:type="dxa"/>
          </w:tcPr>
          <w:p w:rsidR="005B1425" w:rsidRPr="00C63294" w:rsidRDefault="005B1425" w:rsidP="00C3175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Консультация для родителей</w:t>
            </w:r>
          </w:p>
        </w:tc>
      </w:tr>
    </w:tbl>
    <w:p w:rsidR="00F618D4" w:rsidRPr="00774DE1" w:rsidRDefault="00F618D4" w:rsidP="00C31758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C9681A" w:rsidRDefault="001D27EA" w:rsidP="00C9681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 3 </w:t>
      </w:r>
      <w:r w:rsidR="00C9681A" w:rsidRPr="00DA77DB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«Совершенствование работы по развитию творческого мышления воспитанников и формированию технических  навыков и умений в изобразительной деятельности»</w:t>
      </w:r>
    </w:p>
    <w:p w:rsidR="00C9681A" w:rsidRPr="00774DE1" w:rsidRDefault="00C9681A" w:rsidP="00C31758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7"/>
        <w:gridCol w:w="3257"/>
      </w:tblGrid>
      <w:tr w:rsidR="00774DE1" w:rsidRPr="00774DE1" w:rsidTr="00DD66D7">
        <w:tc>
          <w:tcPr>
            <w:tcW w:w="7517" w:type="dxa"/>
          </w:tcPr>
          <w:p w:rsidR="00F618D4" w:rsidRPr="00F8403A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257" w:type="dxa"/>
          </w:tcPr>
          <w:p w:rsidR="00F618D4" w:rsidRPr="00F8403A" w:rsidRDefault="00F618D4" w:rsidP="00C31758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026375" w:rsidRPr="00774DE1" w:rsidTr="00DD66D7">
        <w:tc>
          <w:tcPr>
            <w:tcW w:w="7517" w:type="dxa"/>
          </w:tcPr>
          <w:p w:rsidR="00387C88" w:rsidRPr="00F8403A" w:rsidRDefault="00026375" w:rsidP="00387C88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6375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«Игра и изобразительное творчество</w:t>
            </w:r>
            <w:r w:rsidRPr="0002637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57" w:type="dxa"/>
          </w:tcPr>
          <w:p w:rsidR="00026375" w:rsidRPr="00F8403A" w:rsidRDefault="00506F21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</w:t>
            </w:r>
          </w:p>
        </w:tc>
      </w:tr>
      <w:tr w:rsidR="00F8403A" w:rsidRPr="00774DE1" w:rsidTr="00DD66D7">
        <w:tc>
          <w:tcPr>
            <w:tcW w:w="7517" w:type="dxa"/>
          </w:tcPr>
          <w:p w:rsidR="00F8403A" w:rsidRPr="00026375" w:rsidRDefault="004F5C7E" w:rsidP="00387C88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«Я умею рисовать!»</w:t>
            </w:r>
          </w:p>
        </w:tc>
        <w:tc>
          <w:tcPr>
            <w:tcW w:w="3257" w:type="dxa"/>
          </w:tcPr>
          <w:p w:rsidR="00F8403A" w:rsidRPr="00F8403A" w:rsidRDefault="00F8403A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 w:rsidR="004F5C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родителей</w:t>
            </w:r>
          </w:p>
        </w:tc>
      </w:tr>
      <w:tr w:rsidR="0034197F" w:rsidRPr="00774DE1" w:rsidTr="00DD66D7">
        <w:tc>
          <w:tcPr>
            <w:tcW w:w="7517" w:type="dxa"/>
          </w:tcPr>
          <w:p w:rsidR="0034197F" w:rsidRDefault="0034197F" w:rsidP="00387C88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«Изобразительная деятельность дошкольников»</w:t>
            </w:r>
          </w:p>
        </w:tc>
        <w:tc>
          <w:tcPr>
            <w:tcW w:w="3257" w:type="dxa"/>
          </w:tcPr>
          <w:p w:rsidR="0034197F" w:rsidRDefault="0034197F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для педагогов</w:t>
            </w:r>
          </w:p>
        </w:tc>
      </w:tr>
      <w:tr w:rsidR="00413115" w:rsidRPr="00774DE1" w:rsidTr="00DD66D7">
        <w:tc>
          <w:tcPr>
            <w:tcW w:w="7517" w:type="dxa"/>
          </w:tcPr>
          <w:p w:rsidR="00413115" w:rsidRPr="00F8403A" w:rsidRDefault="00413115" w:rsidP="00413115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1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профессионального мастерства педагогов ДОУ по художественно - эстетическому воспитанию</w:t>
            </w:r>
          </w:p>
        </w:tc>
        <w:tc>
          <w:tcPr>
            <w:tcW w:w="3257" w:type="dxa"/>
          </w:tcPr>
          <w:p w:rsidR="00413115" w:rsidRPr="00F8403A" w:rsidRDefault="00387C88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- практикум</w:t>
            </w:r>
          </w:p>
        </w:tc>
      </w:tr>
      <w:tr w:rsidR="00344175" w:rsidRPr="00774DE1" w:rsidTr="00DD66D7">
        <w:tc>
          <w:tcPr>
            <w:tcW w:w="7517" w:type="dxa"/>
          </w:tcPr>
          <w:p w:rsidR="00344175" w:rsidRPr="00F8403A" w:rsidRDefault="002235FF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 «Волшебная палитра» - с</w:t>
            </w:r>
            <w:r w:rsidR="00344175"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екреты нетрадиционн</w:t>
            </w:r>
            <w:r w:rsidR="00387C88"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r w:rsidR="00344175"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техник</w:t>
            </w:r>
            <w:r w:rsidR="00387C88"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 рисования в </w:t>
            </w:r>
            <w:r w:rsidR="00344175" w:rsidRPr="00F84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изобразительной деятельности</w:t>
            </w:r>
            <w:r w:rsidR="00344175" w:rsidRPr="00F84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2235FF" w:rsidRPr="00F8403A" w:rsidRDefault="002235FF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«Картины из пластилина -</w:t>
            </w:r>
            <w:proofErr w:type="spellStart"/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  <w:p w:rsidR="002235FF" w:rsidRPr="00F8403A" w:rsidRDefault="002235FF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«Миниатюра на глине» - развитие пейзажной живописи с детьми старшего подготовительного возраста;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Мир фантазий» 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(лепка, ручной труд и аппликация);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«Народная роспись» 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декоративное рисование);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«Волшебный завиток» 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(техника «квиллинг»);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F8403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Мукосолька</w:t>
            </w:r>
            <w:proofErr w:type="spellEnd"/>
            <w:r w:rsidRPr="00F8403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  <w:p w:rsidR="002235FF" w:rsidRPr="00F8403A" w:rsidRDefault="002235FF" w:rsidP="002235F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(лепка из соленого теста) </w:t>
            </w:r>
          </w:p>
        </w:tc>
        <w:tc>
          <w:tcPr>
            <w:tcW w:w="3257" w:type="dxa"/>
          </w:tcPr>
          <w:p w:rsidR="00344175" w:rsidRPr="00F8403A" w:rsidRDefault="00387C88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</w:t>
            </w:r>
            <w:r w:rsidR="002235FF"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стер - классы</w:t>
            </w:r>
          </w:p>
        </w:tc>
      </w:tr>
      <w:tr w:rsidR="00881D6A" w:rsidRPr="00774DE1" w:rsidTr="00DD66D7">
        <w:tc>
          <w:tcPr>
            <w:tcW w:w="7517" w:type="dxa"/>
          </w:tcPr>
          <w:p w:rsidR="00881D6A" w:rsidRPr="00F8403A" w:rsidRDefault="00F8403A" w:rsidP="00881D6A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Непосредственно организованная деятельность в старшей и подготовительной группе</w:t>
            </w:r>
          </w:p>
        </w:tc>
        <w:tc>
          <w:tcPr>
            <w:tcW w:w="3257" w:type="dxa"/>
          </w:tcPr>
          <w:p w:rsidR="00881D6A" w:rsidRPr="00F8403A" w:rsidRDefault="00881D6A" w:rsidP="00881D6A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показ</w:t>
            </w:r>
          </w:p>
        </w:tc>
      </w:tr>
    </w:tbl>
    <w:p w:rsidR="00F618D4" w:rsidRPr="00774DE1" w:rsidRDefault="00F618D4" w:rsidP="00C31758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p w:rsidR="002235FF" w:rsidRDefault="002235FF" w:rsidP="008F1D38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57DF1" w:rsidRDefault="00C57DF1" w:rsidP="008F1D38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57DF1" w:rsidRDefault="00C57DF1" w:rsidP="008F1D38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57DF1" w:rsidRDefault="00C57DF1" w:rsidP="008F1D38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18D4" w:rsidRPr="00F939A3" w:rsidRDefault="00F618D4" w:rsidP="008F1D38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Анализ выполнения задач годового плана по разделу</w:t>
      </w:r>
    </w:p>
    <w:p w:rsidR="00F618D4" w:rsidRPr="00F939A3" w:rsidRDefault="00F618D4" w:rsidP="008F1D38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«Организационно-педагогическая работа»</w:t>
      </w:r>
    </w:p>
    <w:p w:rsidR="00F618D4" w:rsidRPr="00F939A3" w:rsidRDefault="00F618D4" w:rsidP="008F1D38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20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ебный </w:t>
      </w: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>од</w:t>
      </w:r>
    </w:p>
    <w:tbl>
      <w:tblPr>
        <w:tblW w:w="1093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12"/>
        <w:gridCol w:w="1260"/>
        <w:gridCol w:w="1620"/>
        <w:gridCol w:w="1440"/>
        <w:gridCol w:w="1440"/>
      </w:tblGrid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выполнено в %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невыполнения</w:t>
            </w: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Конкурсном движении</w:t>
            </w:r>
          </w:p>
        </w:tc>
        <w:tc>
          <w:tcPr>
            <w:tcW w:w="1260" w:type="dxa"/>
          </w:tcPr>
          <w:p w:rsidR="00F618D4" w:rsidRPr="00F939A3" w:rsidRDefault="00C57DF1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Педсоветы </w:t>
            </w:r>
          </w:p>
        </w:tc>
        <w:tc>
          <w:tcPr>
            <w:tcW w:w="1260" w:type="dxa"/>
          </w:tcPr>
          <w:p w:rsidR="00F618D4" w:rsidRPr="00F939A3" w:rsidRDefault="00B03931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Семинары-практикумы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2F2F3C" w:rsidRPr="00F939A3" w:rsidRDefault="002F2F3C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2" w:type="dxa"/>
          </w:tcPr>
          <w:p w:rsidR="002F2F3C" w:rsidRPr="00F939A3" w:rsidRDefault="002F2F3C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- классы</w:t>
            </w:r>
          </w:p>
        </w:tc>
        <w:tc>
          <w:tcPr>
            <w:tcW w:w="1260" w:type="dxa"/>
          </w:tcPr>
          <w:p w:rsidR="002F2F3C" w:rsidRPr="00F939A3" w:rsidRDefault="00B41096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F2F3C" w:rsidRPr="00F939A3" w:rsidRDefault="00B41096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2F2F3C" w:rsidRPr="00F939A3" w:rsidRDefault="00B41096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F2F3C" w:rsidRPr="00F939A3" w:rsidRDefault="002F2F3C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Неделя творчества </w:t>
            </w:r>
          </w:p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«Уроки открытых мыслей»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3/4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Памятки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</w:t>
            </w:r>
          </w:p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Смотры, конкурсы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Музыкальные праздники</w:t>
            </w:r>
          </w:p>
        </w:tc>
        <w:tc>
          <w:tcPr>
            <w:tcW w:w="1260" w:type="dxa"/>
          </w:tcPr>
          <w:p w:rsidR="00F618D4" w:rsidRPr="00F939A3" w:rsidRDefault="0045271D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F618D4" w:rsidRPr="00F939A3" w:rsidRDefault="00295A5E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40" w:type="dxa"/>
          </w:tcPr>
          <w:p w:rsidR="00F618D4" w:rsidRPr="00F939A3" w:rsidRDefault="0045271D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Развлечения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5271D"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методического сопровождения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Театр </w:t>
            </w:r>
          </w:p>
        </w:tc>
        <w:tc>
          <w:tcPr>
            <w:tcW w:w="126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Экскурсии </w:t>
            </w:r>
          </w:p>
        </w:tc>
        <w:tc>
          <w:tcPr>
            <w:tcW w:w="126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:rsidR="00F618D4" w:rsidRPr="00F939A3" w:rsidRDefault="00F75A7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12" w:type="dxa"/>
          </w:tcPr>
          <w:p w:rsidR="004A089E" w:rsidRPr="00F939A3" w:rsidRDefault="004A089E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Фестивале посвященном Дню народного единства</w:t>
            </w:r>
          </w:p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среди воспитанников дошкольных образовательных учреждений Советского района 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:rsidTr="00AD5A1F">
        <w:tc>
          <w:tcPr>
            <w:tcW w:w="567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12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 речевой активности у дошкольников </w:t>
            </w:r>
          </w:p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системе работы по реализации образовательной области «Коммуникация»</w:t>
            </w:r>
          </w:p>
        </w:tc>
        <w:tc>
          <w:tcPr>
            <w:tcW w:w="126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618D4" w:rsidRPr="00F939A3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18D4" w:rsidRPr="00C31758" w:rsidRDefault="00F618D4" w:rsidP="005F5E9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Коррекционная работа</w:t>
      </w:r>
    </w:p>
    <w:p w:rsidR="00F618D4" w:rsidRPr="00C31758" w:rsidRDefault="00F618D4" w:rsidP="0084691E">
      <w:pPr>
        <w:pStyle w:val="aa"/>
        <w:ind w:left="-720" w:firstLine="720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C31758">
        <w:rPr>
          <w:rFonts w:ascii="Times New Roman" w:hAnsi="Times New Roman"/>
          <w:color w:val="000000"/>
          <w:spacing w:val="10"/>
          <w:sz w:val="28"/>
          <w:szCs w:val="28"/>
        </w:rPr>
        <w:t>ДОУ оказывает помощь детям с различными речевыми расстройствами (ОНР, ФФНР), обусловленными дизартрией. Коррекционно-развивающее обучение  и индивидуальные занятия строятся, исходя из логопедических заключений.</w:t>
      </w:r>
    </w:p>
    <w:p w:rsidR="00F618D4" w:rsidRPr="00464DDD" w:rsidRDefault="00F618D4" w:rsidP="00C31758">
      <w:pPr>
        <w:pStyle w:val="aa"/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464DDD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В 20</w:t>
      </w:r>
      <w:r w:rsidR="00482EBA" w:rsidRPr="00464DDD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20</w:t>
      </w:r>
      <w:r w:rsidRPr="00464DDD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году  выпущено: </w:t>
      </w:r>
      <w:r w:rsidR="00276DDA" w:rsidRPr="00464DDD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11</w:t>
      </w:r>
      <w:r w:rsidRPr="00464DDD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детей</w:t>
      </w:r>
    </w:p>
    <w:p w:rsidR="00F618D4" w:rsidRPr="00464DDD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64DDD">
        <w:rPr>
          <w:rFonts w:ascii="Times New Roman" w:hAnsi="Times New Roman"/>
          <w:color w:val="000000" w:themeColor="text1"/>
          <w:sz w:val="28"/>
          <w:szCs w:val="28"/>
        </w:rPr>
        <w:t xml:space="preserve">Хорошая речь - </w:t>
      </w:r>
      <w:r w:rsidR="00276DDA" w:rsidRPr="00464DD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64DDD">
        <w:rPr>
          <w:rFonts w:ascii="Times New Roman" w:hAnsi="Times New Roman"/>
          <w:color w:val="000000" w:themeColor="text1"/>
          <w:sz w:val="28"/>
          <w:szCs w:val="28"/>
        </w:rPr>
        <w:t xml:space="preserve"> детей;</w:t>
      </w:r>
    </w:p>
    <w:p w:rsidR="00F618D4" w:rsidRPr="00464DDD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64DDD">
        <w:rPr>
          <w:rFonts w:ascii="Times New Roman" w:hAnsi="Times New Roman"/>
          <w:color w:val="000000" w:themeColor="text1"/>
          <w:sz w:val="28"/>
          <w:szCs w:val="28"/>
        </w:rPr>
        <w:t xml:space="preserve">Улучшенная речь - </w:t>
      </w:r>
      <w:r w:rsidR="00276DDA" w:rsidRPr="00464DD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4DDD">
        <w:rPr>
          <w:rFonts w:ascii="Times New Roman" w:hAnsi="Times New Roman"/>
          <w:color w:val="000000" w:themeColor="text1"/>
          <w:sz w:val="28"/>
          <w:szCs w:val="28"/>
        </w:rPr>
        <w:t xml:space="preserve"> ребенка</w:t>
      </w:r>
    </w:p>
    <w:p w:rsidR="00F618D4" w:rsidRPr="00464DDD" w:rsidRDefault="00F618D4" w:rsidP="00C31758">
      <w:pPr>
        <w:pStyle w:val="aa"/>
        <w:rPr>
          <w:rFonts w:ascii="Times New Roman" w:hAnsi="Times New Roman"/>
          <w:color w:val="000000" w:themeColor="text1"/>
          <w:spacing w:val="10"/>
          <w:sz w:val="28"/>
          <w:szCs w:val="28"/>
        </w:rPr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914"/>
        <w:gridCol w:w="1914"/>
      </w:tblGrid>
      <w:tr w:rsidR="0028458E" w:rsidRPr="00464DDD" w:rsidTr="002059FF">
        <w:tc>
          <w:tcPr>
            <w:tcW w:w="2515" w:type="dxa"/>
          </w:tcPr>
          <w:p w:rsidR="00F618D4" w:rsidRPr="00464DDD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Учителя-логопеды</w:t>
            </w:r>
          </w:p>
        </w:tc>
        <w:tc>
          <w:tcPr>
            <w:tcW w:w="1914" w:type="dxa"/>
          </w:tcPr>
          <w:p w:rsidR="00F618D4" w:rsidRPr="00464DDD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детей</w:t>
            </w:r>
          </w:p>
        </w:tc>
        <w:tc>
          <w:tcPr>
            <w:tcW w:w="1914" w:type="dxa"/>
          </w:tcPr>
          <w:p w:rsidR="00F618D4" w:rsidRPr="00464DDD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8458E" w:rsidRPr="00464DDD" w:rsidTr="002059FF">
        <w:tc>
          <w:tcPr>
            <w:tcW w:w="2515" w:type="dxa"/>
          </w:tcPr>
          <w:p w:rsidR="00F618D4" w:rsidRPr="00464DDD" w:rsidRDefault="00482EBA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Ковалева А.В.</w:t>
            </w:r>
          </w:p>
        </w:tc>
        <w:tc>
          <w:tcPr>
            <w:tcW w:w="1914" w:type="dxa"/>
          </w:tcPr>
          <w:p w:rsidR="00F618D4" w:rsidRPr="00464DDD" w:rsidRDefault="00276DDA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618D4" w:rsidRPr="00464DDD" w:rsidRDefault="00724AD8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80 </w:t>
            </w:r>
            <w:r w:rsidR="00F618D4"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8458E" w:rsidRPr="00464DDD" w:rsidTr="002059FF">
        <w:tc>
          <w:tcPr>
            <w:tcW w:w="2515" w:type="dxa"/>
          </w:tcPr>
          <w:p w:rsidR="00F618D4" w:rsidRPr="00464DDD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Саврушкина</w:t>
            </w:r>
            <w:proofErr w:type="spellEnd"/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Ю.А. </w:t>
            </w:r>
          </w:p>
        </w:tc>
        <w:tc>
          <w:tcPr>
            <w:tcW w:w="1914" w:type="dxa"/>
          </w:tcPr>
          <w:p w:rsidR="00F618D4" w:rsidRPr="00464DDD" w:rsidRDefault="00F618D4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618D4" w:rsidRPr="00464DDD" w:rsidRDefault="0001122D" w:rsidP="00C3175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83 </w:t>
            </w:r>
            <w:r w:rsidR="00F618D4" w:rsidRPr="00464D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F618D4" w:rsidRPr="00464DDD" w:rsidRDefault="00F618D4" w:rsidP="00C31758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F618D4" w:rsidRPr="00AD5A1F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Средний % по ДОУ – </w:t>
      </w:r>
      <w:r w:rsidR="00724AD8">
        <w:rPr>
          <w:rFonts w:ascii="Times New Roman" w:hAnsi="Times New Roman"/>
          <w:b/>
          <w:color w:val="000000"/>
          <w:sz w:val="28"/>
          <w:szCs w:val="28"/>
        </w:rPr>
        <w:t>83</w:t>
      </w:r>
      <w:r w:rsidRPr="00C31758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043D3A" w:rsidRDefault="00F618D4" w:rsidP="00AD5A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18D4" w:rsidRPr="00C31758" w:rsidRDefault="00F618D4" w:rsidP="00043D3A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Кружковая работа</w:t>
      </w:r>
      <w:r w:rsidR="00043D3A">
        <w:rPr>
          <w:rFonts w:ascii="Times New Roman" w:hAnsi="Times New Roman"/>
          <w:b/>
          <w:sz w:val="28"/>
          <w:szCs w:val="28"/>
        </w:rPr>
        <w:t>: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43D3A">
        <w:rPr>
          <w:rFonts w:ascii="Times New Roman" w:hAnsi="Times New Roman"/>
          <w:b/>
          <w:bCs/>
          <w:sz w:val="28"/>
          <w:szCs w:val="28"/>
        </w:rPr>
        <w:t>«Юный исследователь»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(опытно-экспериментальная деятельность)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- </w:t>
      </w:r>
      <w:proofErr w:type="spellStart"/>
      <w:r w:rsidR="00043D3A"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Сандакова</w:t>
      </w:r>
      <w:proofErr w:type="spellEnd"/>
      <w:r w:rsidR="00043D3A"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М.И.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43D3A">
        <w:rPr>
          <w:rFonts w:ascii="Times New Roman" w:hAnsi="Times New Roman"/>
          <w:b/>
          <w:bCs/>
          <w:sz w:val="28"/>
          <w:szCs w:val="28"/>
        </w:rPr>
        <w:t>«Мир фантазий»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>(лепка, ручной труд и аппликация)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 w:rsidR="00043D3A" w:rsidRPr="00043D3A">
        <w:rPr>
          <w:rFonts w:ascii="Times New Roman" w:hAnsi="Times New Roman"/>
          <w:sz w:val="28"/>
          <w:szCs w:val="28"/>
        </w:rPr>
        <w:t>Караева</w:t>
      </w:r>
      <w:proofErr w:type="spellEnd"/>
      <w:r w:rsidR="00043D3A" w:rsidRPr="00043D3A">
        <w:rPr>
          <w:rFonts w:ascii="Times New Roman" w:hAnsi="Times New Roman"/>
          <w:sz w:val="28"/>
          <w:szCs w:val="28"/>
        </w:rPr>
        <w:t xml:space="preserve"> И.Э.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43D3A">
        <w:rPr>
          <w:rFonts w:ascii="Times New Roman" w:hAnsi="Times New Roman"/>
          <w:b/>
          <w:bCs/>
          <w:color w:val="000000"/>
          <w:sz w:val="28"/>
          <w:szCs w:val="28"/>
        </w:rPr>
        <w:t>«Народная роспись»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043D3A">
        <w:rPr>
          <w:rFonts w:ascii="Times New Roman" w:hAnsi="Times New Roman"/>
          <w:color w:val="000000"/>
          <w:sz w:val="28"/>
          <w:szCs w:val="28"/>
        </w:rPr>
        <w:t xml:space="preserve">декоративное рисование) 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sz w:val="28"/>
          <w:szCs w:val="28"/>
        </w:rPr>
        <w:t>Полухина Т.В.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 xml:space="preserve">4. </w:t>
      </w:r>
      <w:r w:rsidRPr="00043D3A">
        <w:rPr>
          <w:rFonts w:ascii="Times New Roman" w:hAnsi="Times New Roman"/>
          <w:b/>
          <w:bCs/>
          <w:sz w:val="28"/>
          <w:szCs w:val="28"/>
        </w:rPr>
        <w:t>«Финансовая грамотность для детей старшего дошкольного возраста»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 xml:space="preserve"> (экономическое воспитание дошкольников)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sz w:val="28"/>
          <w:szCs w:val="28"/>
        </w:rPr>
        <w:t>Сиденко Л.В.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>5</w:t>
      </w:r>
      <w:r w:rsidRPr="00043D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3D3A">
        <w:rPr>
          <w:rFonts w:ascii="Times New Roman" w:hAnsi="Times New Roman"/>
          <w:b/>
          <w:bCs/>
          <w:color w:val="000000"/>
          <w:sz w:val="28"/>
          <w:szCs w:val="28"/>
        </w:rPr>
        <w:t>«Волшебный завиток»</w:t>
      </w:r>
      <w:r w:rsidRPr="00043D3A">
        <w:rPr>
          <w:rFonts w:ascii="Times New Roman" w:hAnsi="Times New Roman"/>
          <w:bCs/>
          <w:color w:val="000000"/>
          <w:sz w:val="28"/>
          <w:szCs w:val="28"/>
        </w:rPr>
        <w:t xml:space="preserve"> (техника «квиллинг»)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>Алексеенко А.В.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43D3A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043D3A">
        <w:rPr>
          <w:rFonts w:ascii="Times New Roman" w:hAnsi="Times New Roman"/>
          <w:b/>
          <w:iCs/>
          <w:color w:val="000000"/>
          <w:sz w:val="28"/>
          <w:szCs w:val="28"/>
        </w:rPr>
        <w:t xml:space="preserve">«Мукосолька» 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3D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(лепка из соленого теста) 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color w:val="000000"/>
          <w:sz w:val="28"/>
          <w:szCs w:val="28"/>
        </w:rPr>
        <w:t>Лютикова Г</w:t>
      </w:r>
      <w:r w:rsidR="00761D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3D3A" w:rsidRPr="00043D3A">
        <w:rPr>
          <w:rFonts w:ascii="Times New Roman" w:hAnsi="Times New Roman"/>
          <w:color w:val="000000"/>
          <w:sz w:val="28"/>
          <w:szCs w:val="28"/>
        </w:rPr>
        <w:t>А.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43D3A"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043D3A">
        <w:rPr>
          <w:rFonts w:ascii="Times New Roman" w:hAnsi="Times New Roman"/>
          <w:b/>
          <w:color w:val="000000"/>
          <w:sz w:val="28"/>
          <w:szCs w:val="28"/>
        </w:rPr>
        <w:t>«Время течет – все изменяется</w:t>
      </w:r>
      <w:r w:rsidRPr="00043D3A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43D3A">
        <w:rPr>
          <w:rFonts w:ascii="Times New Roman" w:hAnsi="Times New Roman"/>
          <w:bCs/>
          <w:color w:val="000000"/>
          <w:sz w:val="28"/>
          <w:szCs w:val="28"/>
        </w:rPr>
        <w:t xml:space="preserve">(формирование </w:t>
      </w:r>
      <w:r w:rsidRPr="00043D3A">
        <w:rPr>
          <w:rFonts w:ascii="Times New Roman" w:hAnsi="Times New Roman"/>
          <w:color w:val="000000"/>
          <w:sz w:val="28"/>
          <w:szCs w:val="28"/>
        </w:rPr>
        <w:t>временных представлений у детей</w:t>
      </w:r>
      <w:r w:rsidRPr="00043D3A">
        <w:rPr>
          <w:rFonts w:ascii="Times New Roman" w:hAnsi="Times New Roman"/>
          <w:bCs/>
          <w:color w:val="000000"/>
          <w:sz w:val="28"/>
          <w:szCs w:val="28"/>
        </w:rPr>
        <w:t xml:space="preserve"> старшего дошкольного возраста)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>Желтова В.Э.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 xml:space="preserve">8. </w:t>
      </w:r>
      <w:r w:rsidRPr="00043D3A">
        <w:rPr>
          <w:rFonts w:ascii="Times New Roman" w:hAnsi="Times New Roman"/>
          <w:b/>
          <w:bCs/>
          <w:sz w:val="28"/>
          <w:szCs w:val="28"/>
        </w:rPr>
        <w:t>«Синтез искусств»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>(музыкально-театральная студия)</w:t>
      </w:r>
    </w:p>
    <w:p w:rsidR="00043D3A" w:rsidRPr="00043D3A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- </w:t>
      </w:r>
      <w:r w:rsidR="00043D3A" w:rsidRPr="00043D3A">
        <w:rPr>
          <w:rFonts w:ascii="Times New Roman" w:hAnsi="Times New Roman"/>
          <w:sz w:val="28"/>
          <w:szCs w:val="28"/>
        </w:rPr>
        <w:t>Шишова Е.В.</w:t>
      </w:r>
    </w:p>
    <w:p w:rsidR="00043D3A" w:rsidRDefault="00043D3A" w:rsidP="00043D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 xml:space="preserve">9. </w:t>
      </w:r>
      <w:r w:rsidRPr="00043D3A">
        <w:rPr>
          <w:rFonts w:ascii="Times New Roman" w:hAnsi="Times New Roman"/>
          <w:b/>
          <w:bCs/>
          <w:sz w:val="28"/>
          <w:szCs w:val="28"/>
        </w:rPr>
        <w:t>«Волшебная палитра»</w:t>
      </w:r>
    </w:p>
    <w:p w:rsidR="00043D3A" w:rsidRPr="00043D3A" w:rsidRDefault="00043D3A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 xml:space="preserve"> (лепка из глины)</w:t>
      </w:r>
    </w:p>
    <w:p w:rsidR="00043D3A" w:rsidRPr="00043D3A" w:rsidRDefault="00405E33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- </w:t>
      </w:r>
      <w:r w:rsidR="00043D3A" w:rsidRPr="00043D3A">
        <w:rPr>
          <w:rFonts w:ascii="Times New Roman" w:hAnsi="Times New Roman"/>
          <w:sz w:val="28"/>
          <w:szCs w:val="28"/>
        </w:rPr>
        <w:t>Абрамова Е.М.</w:t>
      </w:r>
    </w:p>
    <w:p w:rsidR="00C36008" w:rsidRPr="00C36008" w:rsidRDefault="00043D3A" w:rsidP="00C3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>10.</w:t>
      </w:r>
      <w:r w:rsidR="00C36008" w:rsidRPr="00C36008">
        <w:rPr>
          <w:rFonts w:ascii="Times New Roman" w:hAnsi="Times New Roman"/>
          <w:b/>
          <w:sz w:val="28"/>
          <w:szCs w:val="28"/>
        </w:rPr>
        <w:t xml:space="preserve">«Развитие высших психических функций посредством обучения навыкам релаксации» </w:t>
      </w:r>
    </w:p>
    <w:p w:rsidR="00C36008" w:rsidRPr="00C36008" w:rsidRDefault="00C36008" w:rsidP="00C36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008">
        <w:rPr>
          <w:rFonts w:ascii="Times New Roman" w:hAnsi="Times New Roman"/>
          <w:sz w:val="28"/>
          <w:szCs w:val="28"/>
        </w:rPr>
        <w:t xml:space="preserve">для детей с задержкой психического развития </w:t>
      </w:r>
    </w:p>
    <w:p w:rsidR="00C36008" w:rsidRPr="00C36008" w:rsidRDefault="00405E33" w:rsidP="00C36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 w:rsidR="00C36008" w:rsidRPr="00C36008">
        <w:rPr>
          <w:rFonts w:ascii="Times New Roman" w:hAnsi="Times New Roman"/>
          <w:sz w:val="28"/>
          <w:szCs w:val="28"/>
        </w:rPr>
        <w:t>Позолотина</w:t>
      </w:r>
      <w:proofErr w:type="spellEnd"/>
      <w:r w:rsidR="00C36008" w:rsidRPr="00C36008">
        <w:rPr>
          <w:rFonts w:ascii="Times New Roman" w:hAnsi="Times New Roman"/>
          <w:sz w:val="28"/>
          <w:szCs w:val="28"/>
        </w:rPr>
        <w:t xml:space="preserve"> О.Н.</w:t>
      </w:r>
    </w:p>
    <w:p w:rsidR="00C36008" w:rsidRPr="00C36008" w:rsidRDefault="00C36008" w:rsidP="00C360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36008" w:rsidRPr="00C36008" w:rsidRDefault="00C36008" w:rsidP="00C36008">
      <w:pPr>
        <w:pStyle w:val="aa"/>
        <w:rPr>
          <w:rFonts w:ascii="Times New Roman" w:hAnsi="Times New Roman"/>
          <w:sz w:val="28"/>
          <w:szCs w:val="28"/>
        </w:rPr>
      </w:pPr>
    </w:p>
    <w:p w:rsidR="00C36008" w:rsidRDefault="00C36008" w:rsidP="00C36008">
      <w:pPr>
        <w:pStyle w:val="aa"/>
        <w:rPr>
          <w:rFonts w:ascii="Times New Roman" w:hAnsi="Times New Roman"/>
          <w:sz w:val="28"/>
          <w:szCs w:val="28"/>
        </w:rPr>
      </w:pPr>
    </w:p>
    <w:p w:rsidR="00C36008" w:rsidRPr="00C36008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008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008" w:rsidRDefault="00C36008" w:rsidP="0004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C36008" w:rsidRDefault="00C36008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043D3A" w:rsidRDefault="00043D3A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043D3A" w:rsidRPr="00C31758" w:rsidRDefault="00043D3A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36008" w:rsidRDefault="00C36008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Социальная активность и социальное партнерство ДОО</w:t>
      </w:r>
    </w:p>
    <w:p w:rsidR="00F618D4" w:rsidRPr="00C31758" w:rsidRDefault="00F618D4" w:rsidP="008F1D38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8D4" w:rsidRPr="00C31758" w:rsidRDefault="00F618D4" w:rsidP="008F1D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Взаимодействие с общественностью, организациями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Сотрудничество МКДОУ д/с № 304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Ключевая роль детского сада - создание условий для формирования гармоничной, духовно богатой, интеллектуально-развитой личности.</w:t>
      </w:r>
    </w:p>
    <w:p w:rsidR="00F618D4" w:rsidRPr="00386F0D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Взаимодействие ДОУ с социумом включает в себя работу с  библиотекой им. М.А. Лаврентьева, ТС</w:t>
      </w:r>
      <w:r w:rsidR="00250D48">
        <w:rPr>
          <w:rFonts w:ascii="Times New Roman" w:hAnsi="Times New Roman"/>
          <w:sz w:val="28"/>
          <w:szCs w:val="28"/>
        </w:rPr>
        <w:t>Ц «Феерия</w:t>
      </w:r>
      <w:r w:rsidRPr="00C31758">
        <w:rPr>
          <w:rFonts w:ascii="Times New Roman" w:hAnsi="Times New Roman"/>
          <w:sz w:val="28"/>
          <w:szCs w:val="28"/>
        </w:rPr>
        <w:t xml:space="preserve">», с </w:t>
      </w:r>
      <w:r w:rsidRPr="00C31758">
        <w:rPr>
          <w:rFonts w:ascii="Times New Roman" w:hAnsi="Times New Roman"/>
          <w:color w:val="000000"/>
          <w:spacing w:val="2"/>
          <w:kern w:val="36"/>
          <w:sz w:val="28"/>
          <w:szCs w:val="28"/>
        </w:rPr>
        <w:t>Православной гимназией во имя Преподобного Сергия Радонежского,</w:t>
      </w:r>
      <w:r w:rsidR="00386F0D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с </w:t>
      </w:r>
      <w:r w:rsidR="00386F0D">
        <w:rPr>
          <w:rFonts w:ascii="Times New Roman" w:hAnsi="Times New Roman"/>
          <w:color w:val="000000"/>
          <w:spacing w:val="2"/>
          <w:kern w:val="36"/>
          <w:sz w:val="28"/>
          <w:szCs w:val="28"/>
        </w:rPr>
        <w:t xml:space="preserve">МБОУ Гимназией № 5, </w:t>
      </w:r>
      <w:r w:rsidRPr="00386F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пожарной частью </w:t>
      </w:r>
      <w:r w:rsidRPr="00386F0D">
        <w:rPr>
          <w:rFonts w:ascii="Times New Roman" w:hAnsi="Times New Roman"/>
          <w:color w:val="000000" w:themeColor="text1"/>
          <w:sz w:val="28"/>
          <w:szCs w:val="28"/>
        </w:rPr>
        <w:t>ФГКУ «1 отряд ФПС по НСО»</w:t>
      </w:r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 xml:space="preserve">, НГУ, НГПУ, </w:t>
      </w:r>
      <w:proofErr w:type="spellStart"/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>НИПКиПРО</w:t>
      </w:r>
      <w:proofErr w:type="spellEnd"/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>.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Коллектив детского сада строит связи с социумом на основе следующих принципов: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учета запросов общественности;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принятия политики детского сада социумом;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сохранения имиджа учреждения в обществе;</w:t>
      </w:r>
    </w:p>
    <w:p w:rsidR="00F618D4" w:rsidRPr="00C31758" w:rsidRDefault="00F618D4" w:rsidP="0084691E">
      <w:pPr>
        <w:pStyle w:val="aa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установления коммуникаций между детским садом и социумом.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6"/>
        <w:gridCol w:w="6539"/>
      </w:tblGrid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Организации-партнеры 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Тип сотрудничества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Библиотека им. М.А. Лаврентьева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Сотрудничество библиотеки и детского сада построено по тематическим неделям и включает разнообразные формы работы. Повышение эффективности работы по приобщению дошкольников к книге через взаимодействие всех участников образовательного процесса: педагогов, работников библиотеки, детей, родителей.</w:t>
            </w: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Академия «Феерия» (частное учреждение дополнительного образования)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Каждый ребенок стремится к красоте и гармонии, старается выразить себя посредством движения, и помочь ему в этом могут специально организованные танцевальные занятия, которые призваны развить в ребенке выразительность, пластичность, общую культуру движений.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Каратэ – это не просто вид восточного единоборства, для детей это суставная гимнастика и растяжка, дыхательные упражнения под руководством опытного инструктора, закаливание 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маленького организма, развитие памяти и внимательности, обучение четкой дисциплине. </w:t>
            </w: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lastRenderedPageBreak/>
              <w:t>Православная гимназия во имя Преподобного Сергия Радонежского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стремления к высоким духовно-нравственным ценностям православия: гражданственности, патриотизму, трудолюбию, любви к окружающей природе, семье, уважение к старшим.</w:t>
            </w:r>
          </w:p>
        </w:tc>
      </w:tr>
      <w:tr w:rsidR="00DB2EBE" w:rsidRPr="00C31758" w:rsidTr="009E041E">
        <w:tc>
          <w:tcPr>
            <w:tcW w:w="3348" w:type="dxa"/>
          </w:tcPr>
          <w:p w:rsidR="00DB2EBE" w:rsidRPr="00C31758" w:rsidRDefault="00DB2EBE" w:rsidP="00C31758">
            <w:pPr>
              <w:pStyle w:val="aa"/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t>МБОУ Гимназия № 5</w:t>
            </w:r>
          </w:p>
        </w:tc>
        <w:tc>
          <w:tcPr>
            <w:tcW w:w="6660" w:type="dxa"/>
          </w:tcPr>
          <w:p w:rsidR="00DB2EBE" w:rsidRDefault="00DB2EB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гражданственности, патриотизм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DB2EBE" w:rsidRPr="00C31758" w:rsidRDefault="00DB2EB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уважение к старшим.</w:t>
            </w: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ФГКУ «1 отряд ФПС по НСО»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Сотрудничество с пожарной частью позволяет ближе познакомиться с работой пожарных и усовершенствовать знания в области пожарной безопасности.</w:t>
            </w: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НГПУ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 на проведение практики </w:t>
            </w:r>
            <w:proofErr w:type="spellStart"/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обучающихсяНГПУ</w:t>
            </w:r>
            <w:proofErr w:type="spellEnd"/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базе д/сада.</w:t>
            </w:r>
          </w:p>
        </w:tc>
      </w:tr>
      <w:tr w:rsidR="00F618D4" w:rsidRPr="00C31758" w:rsidTr="009E041E">
        <w:tc>
          <w:tcPr>
            <w:tcW w:w="334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  <w:tc>
          <w:tcPr>
            <w:tcW w:w="66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Договор на про</w:t>
            </w:r>
            <w:r w:rsidR="007F5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практики обучающихся НГ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на базе д/сада.</w:t>
            </w:r>
          </w:p>
        </w:tc>
      </w:tr>
      <w:tr w:rsidR="00456E96" w:rsidRPr="00C31758" w:rsidTr="009E041E">
        <w:tc>
          <w:tcPr>
            <w:tcW w:w="3348" w:type="dxa"/>
          </w:tcPr>
          <w:p w:rsidR="00456E96" w:rsidRPr="00C31758" w:rsidRDefault="008D269B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t>НИПКиПРО</w:t>
            </w:r>
          </w:p>
        </w:tc>
        <w:tc>
          <w:tcPr>
            <w:tcW w:w="6660" w:type="dxa"/>
          </w:tcPr>
          <w:p w:rsidR="00456E96" w:rsidRPr="00C31758" w:rsidRDefault="008D269B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мастер - классов для слушателей курсов повышения квалификации, </w:t>
            </w:r>
            <w:r w:rsidR="004B2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конференциях.</w:t>
            </w:r>
          </w:p>
        </w:tc>
      </w:tr>
    </w:tbl>
    <w:p w:rsidR="00F618D4" w:rsidRPr="00C31758" w:rsidRDefault="00F618D4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Опыт работы нашего детского сада с учреждениями социума показывает, что активная позиция дошкольного учреждения  делает образовательный процесс более эффективным, открытым и полным.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Таким образом, социальное партнёрство позволяет создавать определённый имидж учреждения, наращивать внутренний потенциал педагогов, детей, родителей, и главное -  решить проблему социализации ребенка в обществе.</w:t>
      </w:r>
    </w:p>
    <w:p w:rsidR="00F618D4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743"/>
        <w:gridCol w:w="2155"/>
      </w:tblGrid>
      <w:tr w:rsidR="00F618D4" w:rsidRPr="00C31758" w:rsidTr="009E041E">
        <w:tc>
          <w:tcPr>
            <w:tcW w:w="298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48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618D4" w:rsidRPr="00C31758" w:rsidTr="009E041E">
        <w:tc>
          <w:tcPr>
            <w:tcW w:w="298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48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Фотовыставки.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организации летнего отдыха детей.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ОБЖ, ЗОЖ</w:t>
            </w:r>
          </w:p>
        </w:tc>
        <w:tc>
          <w:tcPr>
            <w:tcW w:w="21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618D4" w:rsidRPr="00C31758" w:rsidTr="009E041E">
        <w:tc>
          <w:tcPr>
            <w:tcW w:w="298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Консультативная </w:t>
            </w:r>
          </w:p>
        </w:tc>
        <w:tc>
          <w:tcPr>
            <w:tcW w:w="48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Консультации специалистов (педиатр, инспектор ГИБДД)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Стендовые консультации</w:t>
            </w:r>
          </w:p>
        </w:tc>
        <w:tc>
          <w:tcPr>
            <w:tcW w:w="21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618D4" w:rsidRPr="00C31758" w:rsidTr="009E041E">
        <w:tc>
          <w:tcPr>
            <w:tcW w:w="298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Взаимодействие семьи и ДОУ</w:t>
            </w:r>
          </w:p>
        </w:tc>
        <w:tc>
          <w:tcPr>
            <w:tcW w:w="48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Привлечение родителей к проведению совместных праздников и досугов.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тематических площадок в детском саду.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Организация выставок, конкурсов.</w:t>
            </w:r>
          </w:p>
        </w:tc>
        <w:tc>
          <w:tcPr>
            <w:tcW w:w="216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F618D4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F618D4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F618D4" w:rsidRPr="00C31758" w:rsidRDefault="00F618D4" w:rsidP="009E04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1758">
        <w:rPr>
          <w:rFonts w:ascii="Times New Roman" w:hAnsi="Times New Roman"/>
          <w:sz w:val="28"/>
          <w:szCs w:val="28"/>
        </w:rPr>
        <w:lastRenderedPageBreak/>
        <w:t>В результате сотрудничества ДОУ с родителями создана атмосфера взаимопонимания и доверительных отношений между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детей. Также можно отметить возрастающую активность родителей по подготовке, проведению и участию в совместных педагогических мероприятиях детского сада.</w:t>
      </w:r>
    </w:p>
    <w:p w:rsidR="009E6E19" w:rsidRDefault="009E6E19" w:rsidP="009E04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инновационной форме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взаимоде</w:t>
      </w:r>
      <w:r>
        <w:rPr>
          <w:rFonts w:ascii="Times New Roman" w:hAnsi="Times New Roman"/>
          <w:color w:val="000000"/>
          <w:sz w:val="28"/>
          <w:szCs w:val="28"/>
        </w:rPr>
        <w:t>йствия с родителями, позволяющей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повысить уровень их просвещенности в вопросах воспитания, обучени</w:t>
      </w:r>
      <w:r>
        <w:rPr>
          <w:rFonts w:ascii="Times New Roman" w:hAnsi="Times New Roman"/>
          <w:color w:val="000000"/>
          <w:sz w:val="28"/>
          <w:szCs w:val="28"/>
        </w:rPr>
        <w:t>я и развития своих детей, дающей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возможность привлечения родителей к жизни детского сада в соответствии с ФГОС ДО</w:t>
      </w:r>
      <w:r>
        <w:rPr>
          <w:rFonts w:ascii="Times New Roman" w:hAnsi="Times New Roman"/>
          <w:color w:val="000000"/>
          <w:sz w:val="28"/>
          <w:szCs w:val="28"/>
        </w:rPr>
        <w:t>, б</w:t>
      </w:r>
      <w:r w:rsidR="00F618D4" w:rsidRPr="00C31758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="00F618D4" w:rsidRPr="00C31758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ы</w:t>
      </w:r>
      <w:r w:rsidR="0003288C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ы:</w:t>
      </w:r>
    </w:p>
    <w:p w:rsidR="00F618D4" w:rsidRPr="002368A0" w:rsidRDefault="002368A0" w:rsidP="0096649B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 w:rsidR="009A5B7E"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>«День дублера»</w:t>
      </w:r>
      <w:r w:rsidR="00A848A3"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2368A0">
        <w:rPr>
          <w:rFonts w:ascii="Times New Roman" w:hAnsi="Times New Roman"/>
          <w:color w:val="000000" w:themeColor="text1"/>
          <w:sz w:val="28"/>
          <w:szCs w:val="28"/>
        </w:rPr>
        <w:t xml:space="preserve"> - новая инновационная форма взаимодействия с родителями, позволяющая повысить уровень их просвещенности в вопросах воспитания, обучения и развития своих детей, дающая возможность привлечения родителей к жизни детского сада в соответствии с ФГОС ДО, способствующая повышению статуса и положительного имиджа дошкольного учреждения, педагогического коллектива.</w:t>
      </w:r>
    </w:p>
    <w:p w:rsidR="00F618D4" w:rsidRPr="00C31758" w:rsidRDefault="00F618D4" w:rsidP="009E041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Одновременно процесс взаимодействия с родителями способствовал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работы с дошкольниками.</w:t>
      </w:r>
    </w:p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9E041E">
      <w:pPr>
        <w:pStyle w:val="aa"/>
        <w:jc w:val="center"/>
        <w:rPr>
          <w:rFonts w:ascii="Times New Roman" w:hAnsi="Times New Roman"/>
          <w:color w:val="000000"/>
          <w:spacing w:val="10"/>
          <w:sz w:val="28"/>
          <w:szCs w:val="28"/>
          <w:u w:val="single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Результаты работы ДОУ по улучшению качества образования</w:t>
      </w:r>
    </w:p>
    <w:p w:rsidR="00F618D4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Мониторинг детского развития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Диагностическая методика: </w:t>
      </w:r>
      <w:r w:rsidRPr="00C31758">
        <w:rPr>
          <w:rFonts w:ascii="Times New Roman" w:hAnsi="Times New Roman"/>
          <w:sz w:val="28"/>
          <w:szCs w:val="28"/>
        </w:rPr>
        <w:t xml:space="preserve">мониторинговые исследования, представленные в общеобразовательной программе дошкольного образования «От рождения до школы» по ред.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1758">
        <w:rPr>
          <w:rFonts w:ascii="Times New Roman" w:hAnsi="Times New Roman"/>
          <w:sz w:val="28"/>
          <w:szCs w:val="28"/>
        </w:rPr>
        <w:t>, Т.С. Комаровой, М.А. Васильевой.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Направление развития детей: </w:t>
      </w:r>
      <w:r w:rsidRPr="00C31758">
        <w:rPr>
          <w:rFonts w:ascii="Times New Roman" w:hAnsi="Times New Roman"/>
          <w:sz w:val="28"/>
          <w:szCs w:val="28"/>
        </w:rPr>
        <w:t>социально-личностное, познавательно-речевое.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Дата проведения анализа</w:t>
      </w:r>
      <w:r w:rsidRPr="00C31758">
        <w:rPr>
          <w:rFonts w:ascii="Times New Roman" w:hAnsi="Times New Roman"/>
          <w:sz w:val="28"/>
          <w:szCs w:val="28"/>
        </w:rPr>
        <w:t>: октябрь 201</w:t>
      </w:r>
      <w:r w:rsidR="00ED4BBE">
        <w:rPr>
          <w:rFonts w:ascii="Times New Roman" w:hAnsi="Times New Roman"/>
          <w:sz w:val="28"/>
          <w:szCs w:val="28"/>
        </w:rPr>
        <w:t>9</w:t>
      </w:r>
      <w:r w:rsidRPr="00C31758">
        <w:rPr>
          <w:rFonts w:ascii="Times New Roman" w:hAnsi="Times New Roman"/>
          <w:sz w:val="28"/>
          <w:szCs w:val="28"/>
        </w:rPr>
        <w:t>г., май  20</w:t>
      </w:r>
      <w:r w:rsidR="00ED4BBE">
        <w:rPr>
          <w:rFonts w:ascii="Times New Roman" w:hAnsi="Times New Roman"/>
          <w:sz w:val="28"/>
          <w:szCs w:val="28"/>
        </w:rPr>
        <w:t>20</w:t>
      </w:r>
      <w:r w:rsidRPr="00C31758">
        <w:rPr>
          <w:rFonts w:ascii="Times New Roman" w:hAnsi="Times New Roman"/>
          <w:sz w:val="28"/>
          <w:szCs w:val="28"/>
        </w:rPr>
        <w:t xml:space="preserve"> г.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Оценка уровня развития: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Низкий уровень - 1 балл (большинство компонентов недостаточно развиты);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Средний уровень - 2 балла (отдельные компоненты не развиты);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Высокий уровень - 3 балла (соответствует возрасту).</w:t>
      </w:r>
    </w:p>
    <w:p w:rsidR="00F618D4" w:rsidRPr="00C31758" w:rsidRDefault="00F618D4" w:rsidP="009E041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5B63B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lastRenderedPageBreak/>
        <w:t>Результаты мониторинга  в среднем по ДОУ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383" w:type="dxa"/>
        <w:tblInd w:w="-9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705"/>
        <w:gridCol w:w="2268"/>
        <w:gridCol w:w="2410"/>
      </w:tblGrid>
      <w:tr w:rsidR="00F618D4" w:rsidRPr="00C31758" w:rsidTr="005B63B4">
        <w:tc>
          <w:tcPr>
            <w:tcW w:w="5705" w:type="dxa"/>
            <w:vMerge w:val="restart"/>
            <w:tcBorders>
              <w:bottom w:val="single" w:sz="18" w:space="0" w:color="C0504D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Обобщенный результат</w:t>
            </w:r>
          </w:p>
        </w:tc>
        <w:tc>
          <w:tcPr>
            <w:tcW w:w="4678" w:type="dxa"/>
            <w:gridSpan w:val="2"/>
            <w:tcBorders>
              <w:bottom w:val="single" w:sz="18" w:space="0" w:color="C0504D"/>
            </w:tcBorders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% сформированности интегративных качеств</w:t>
            </w:r>
          </w:p>
        </w:tc>
      </w:tr>
      <w:tr w:rsidR="00F618D4" w:rsidRPr="00C31758" w:rsidTr="005B63B4">
        <w:tc>
          <w:tcPr>
            <w:tcW w:w="5705" w:type="dxa"/>
            <w:vMerge/>
            <w:shd w:val="clear" w:color="auto" w:fill="EFD3D2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062353">
              <w:rPr>
                <w:rFonts w:ascii="Times New Roman" w:hAnsi="Times New Roman"/>
                <w:sz w:val="28"/>
                <w:szCs w:val="28"/>
              </w:rPr>
              <w:t>9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май  20</w:t>
            </w:r>
            <w:r w:rsidR="00062353">
              <w:rPr>
                <w:rFonts w:ascii="Times New Roman" w:hAnsi="Times New Roman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58,4%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Эмоциональность. Отзывчивость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73%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Способность решать интеллектуальные и личностные задачи.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Представление о себе, семье, обществе, государстве, мире и природе.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Овладевший  универсальными  предпосылками  учебной  деятельности</w:t>
            </w: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F618D4" w:rsidRPr="00C31758" w:rsidTr="005B63B4">
        <w:tc>
          <w:tcPr>
            <w:tcW w:w="570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2410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</w:tbl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953" w:type="dxa"/>
        <w:tblInd w:w="-8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566"/>
        <w:gridCol w:w="807"/>
        <w:gridCol w:w="794"/>
        <w:gridCol w:w="27"/>
        <w:gridCol w:w="897"/>
        <w:gridCol w:w="27"/>
        <w:gridCol w:w="965"/>
        <w:gridCol w:w="27"/>
        <w:gridCol w:w="824"/>
        <w:gridCol w:w="27"/>
        <w:gridCol w:w="965"/>
        <w:gridCol w:w="27"/>
      </w:tblGrid>
      <w:tr w:rsidR="00F618D4" w:rsidRPr="005B63B4" w:rsidTr="005B63B4">
        <w:tc>
          <w:tcPr>
            <w:tcW w:w="5566" w:type="dxa"/>
            <w:vMerge w:val="restart"/>
            <w:tcBorders>
              <w:bottom w:val="single" w:sz="18" w:space="0" w:color="C0504D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№  группы</w:t>
            </w:r>
          </w:p>
        </w:tc>
        <w:tc>
          <w:tcPr>
            <w:tcW w:w="5387" w:type="dxa"/>
            <w:gridSpan w:val="11"/>
            <w:tcBorders>
              <w:bottom w:val="single" w:sz="18" w:space="0" w:color="C0504D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% сформированности интегративных качеств</w:t>
            </w:r>
          </w:p>
        </w:tc>
      </w:tr>
      <w:tr w:rsidR="00F618D4" w:rsidRPr="005B63B4" w:rsidTr="005B63B4">
        <w:trPr>
          <w:gridAfter w:val="1"/>
          <w:wAfter w:w="27" w:type="dxa"/>
          <w:trHeight w:val="340"/>
        </w:trPr>
        <w:tc>
          <w:tcPr>
            <w:tcW w:w="5566" w:type="dxa"/>
            <w:vMerge/>
            <w:shd w:val="clear" w:color="auto" w:fill="EFD3D2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лог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5   ЗПР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86A18">
              <w:rPr>
                <w:rFonts w:ascii="Times New Roman" w:hAnsi="Times New Roman"/>
                <w:b/>
                <w:sz w:val="28"/>
                <w:szCs w:val="28"/>
              </w:rPr>
              <w:t>таршая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86A18">
              <w:rPr>
                <w:rFonts w:ascii="Times New Roman" w:hAnsi="Times New Roman"/>
                <w:b/>
                <w:sz w:val="28"/>
                <w:szCs w:val="28"/>
              </w:rPr>
              <w:t>редняя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2младш.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1младшая</w:t>
            </w: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 xml:space="preserve">  Любознательность, активность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AA11F4" w:rsidRPr="00AB12B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AA11F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rPr>
          <w:trHeight w:val="57"/>
        </w:trPr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Эмоциональность. Отзывчивость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AA11F4" w:rsidRPr="00AB12B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AA11F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AA11F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AA11F4"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AA11F4" w:rsidRPr="00AB12B9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AA11F4" w:rsidRPr="00AB12B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807" w:type="dxa"/>
          </w:tcPr>
          <w:p w:rsidR="00F618D4" w:rsidRPr="00AB12B9" w:rsidRDefault="00AB12B9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91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AB12B9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78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AB12B9" w:rsidRPr="00AB12B9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AB12B9"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Способность решать интеллектуальные и личностные задачи.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B34D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9B34D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B34D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9B34D9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Представление о себе, семье, обществе, государстве, мире и природе.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sz w:val="28"/>
                <w:szCs w:val="28"/>
              </w:rPr>
              <w:t>Овладевший  универсальными  предпосылками  учебной  деятельности</w:t>
            </w:r>
          </w:p>
        </w:tc>
        <w:tc>
          <w:tcPr>
            <w:tcW w:w="807" w:type="dxa"/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AB12B9" w:rsidRDefault="0073757E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77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757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AB12B9">
              <w:rPr>
                <w:rFonts w:ascii="Times New Roman" w:hAnsi="Times New Roman"/>
                <w:i/>
                <w:sz w:val="28"/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5B63B4" w:rsidTr="005B63B4">
        <w:tc>
          <w:tcPr>
            <w:tcW w:w="5566" w:type="dxa"/>
          </w:tcPr>
          <w:p w:rsidR="00F618D4" w:rsidRPr="005B63B4" w:rsidRDefault="00F618D4" w:rsidP="00C31758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B63B4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07" w:type="dxa"/>
          </w:tcPr>
          <w:p w:rsidR="00F618D4" w:rsidRPr="00E7447E" w:rsidRDefault="00764D87" w:rsidP="00C31758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7447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86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F618D4" w:rsidRPr="00E7447E" w:rsidRDefault="00F618D4" w:rsidP="00C31758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7447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</w:t>
            </w:r>
            <w:r w:rsidR="00764D87" w:rsidRPr="00E7447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E7447E" w:rsidRDefault="00F618D4" w:rsidP="00C31758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7447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E7447E" w:rsidRDefault="00F618D4" w:rsidP="00C31758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D4" w:rsidRPr="00E7447E" w:rsidRDefault="00764D87" w:rsidP="00C31758">
            <w:pPr>
              <w:pStyle w:val="aa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7447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618D4" w:rsidRPr="00AB12B9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8D4" w:rsidRPr="00C31758" w:rsidRDefault="00F618D4" w:rsidP="00062353">
      <w:pPr>
        <w:pStyle w:val="aa"/>
        <w:ind w:left="-900" w:firstLine="900"/>
        <w:rPr>
          <w:rFonts w:ascii="Times New Roman" w:hAnsi="Times New Roman"/>
          <w:sz w:val="28"/>
          <w:szCs w:val="28"/>
        </w:rPr>
      </w:pPr>
      <w:proofErr w:type="spellStart"/>
      <w:r w:rsidRPr="005B63B4">
        <w:rPr>
          <w:rFonts w:ascii="Times New Roman" w:hAnsi="Times New Roman"/>
          <w:b/>
          <w:sz w:val="28"/>
          <w:szCs w:val="28"/>
        </w:rPr>
        <w:t>Вывод</w:t>
      </w:r>
      <w:r w:rsidRPr="00C31758">
        <w:rPr>
          <w:rFonts w:ascii="Times New Roman" w:hAnsi="Times New Roman"/>
          <w:sz w:val="28"/>
          <w:szCs w:val="28"/>
        </w:rPr>
        <w:t>:В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 результате диагностики, проведенной в 201</w:t>
      </w:r>
      <w:r w:rsidR="00062353">
        <w:rPr>
          <w:rFonts w:ascii="Times New Roman" w:hAnsi="Times New Roman"/>
          <w:sz w:val="28"/>
          <w:szCs w:val="28"/>
        </w:rPr>
        <w:t>9</w:t>
      </w:r>
      <w:r w:rsidRPr="00C31758">
        <w:rPr>
          <w:rFonts w:ascii="Times New Roman" w:hAnsi="Times New Roman"/>
          <w:sz w:val="28"/>
          <w:szCs w:val="28"/>
        </w:rPr>
        <w:t>-20</w:t>
      </w:r>
      <w:r w:rsidR="00062353">
        <w:rPr>
          <w:rFonts w:ascii="Times New Roman" w:hAnsi="Times New Roman"/>
          <w:sz w:val="28"/>
          <w:szCs w:val="28"/>
        </w:rPr>
        <w:t>20</w:t>
      </w:r>
      <w:r w:rsidRPr="00C31758">
        <w:rPr>
          <w:rFonts w:ascii="Times New Roman" w:hAnsi="Times New Roman"/>
          <w:sz w:val="28"/>
          <w:szCs w:val="28"/>
        </w:rPr>
        <w:t xml:space="preserve"> учебном году  можно увидеть, что  прослеживается  рост развития интегративных качеств, влияющих на формирование познавательной активности.  Дети приобрели навыки общения, стали более активными, находчивыми, любознательными, умеющими,  овладевшими необходимыми навыками и умениями и предпосылками учебной деятельности.</w:t>
      </w: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15F2" w:rsidRDefault="002515F2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Pr="00C31758" w:rsidRDefault="00F618D4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Выполнение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738"/>
        <w:gridCol w:w="1238"/>
        <w:gridCol w:w="1806"/>
        <w:gridCol w:w="1652"/>
        <w:gridCol w:w="1469"/>
      </w:tblGrid>
      <w:tr w:rsidR="00F618D4" w:rsidRPr="00C31758" w:rsidTr="00A32AF1">
        <w:tc>
          <w:tcPr>
            <w:tcW w:w="1135" w:type="dxa"/>
          </w:tcPr>
          <w:p w:rsidR="00F618D4" w:rsidRPr="00C31758" w:rsidRDefault="00F618D4" w:rsidP="00C317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276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738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238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Речевое</w:t>
            </w:r>
          </w:p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</w:t>
            </w:r>
          </w:p>
        </w:tc>
        <w:tc>
          <w:tcPr>
            <w:tcW w:w="1806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</w:t>
            </w:r>
          </w:p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652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Музыкальное развитие </w:t>
            </w:r>
          </w:p>
        </w:tc>
        <w:tc>
          <w:tcPr>
            <w:tcW w:w="1469" w:type="dxa"/>
          </w:tcPr>
          <w:p w:rsidR="00F618D4" w:rsidRPr="002F2A85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30/65/0</w:t>
            </w:r>
          </w:p>
        </w:tc>
        <w:tc>
          <w:tcPr>
            <w:tcW w:w="1469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618D4" w:rsidRPr="000034CD" w:rsidRDefault="000034C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42/58</w:t>
            </w:r>
            <w:r w:rsidRPr="000034CD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738" w:type="dxa"/>
          </w:tcPr>
          <w:p w:rsidR="00F618D4" w:rsidRPr="00C2530C" w:rsidRDefault="003127C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56/44/0</w:t>
            </w:r>
          </w:p>
        </w:tc>
        <w:tc>
          <w:tcPr>
            <w:tcW w:w="1238" w:type="dxa"/>
          </w:tcPr>
          <w:p w:rsidR="00F618D4" w:rsidRPr="00C2530C" w:rsidRDefault="000034C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49/51/0</w:t>
            </w:r>
          </w:p>
        </w:tc>
        <w:tc>
          <w:tcPr>
            <w:tcW w:w="1806" w:type="dxa"/>
          </w:tcPr>
          <w:p w:rsidR="00F618D4" w:rsidRPr="00C2530C" w:rsidRDefault="000034C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42,/57,5/0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54/46/0</w:t>
            </w:r>
          </w:p>
        </w:tc>
        <w:tc>
          <w:tcPr>
            <w:tcW w:w="1469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82/18/0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032789" w:rsidRDefault="00F618D4" w:rsidP="00C317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741E" w:rsidRPr="00032789">
              <w:rPr>
                <w:rFonts w:ascii="Times New Roman" w:hAnsi="Times New Roman"/>
                <w:color w:val="000000"/>
                <w:sz w:val="24"/>
                <w:szCs w:val="24"/>
              </w:rPr>
              <w:t>лог.гр.</w:t>
            </w:r>
          </w:p>
        </w:tc>
        <w:tc>
          <w:tcPr>
            <w:tcW w:w="127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48/43/9</w:t>
            </w:r>
          </w:p>
        </w:tc>
        <w:tc>
          <w:tcPr>
            <w:tcW w:w="17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34/54/12</w:t>
            </w:r>
          </w:p>
        </w:tc>
        <w:tc>
          <w:tcPr>
            <w:tcW w:w="12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34/66/0</w:t>
            </w:r>
          </w:p>
        </w:tc>
        <w:tc>
          <w:tcPr>
            <w:tcW w:w="180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46/54/0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57/23/20</w:t>
            </w:r>
          </w:p>
        </w:tc>
        <w:tc>
          <w:tcPr>
            <w:tcW w:w="1469" w:type="dxa"/>
          </w:tcPr>
          <w:p w:rsidR="00F618D4" w:rsidRPr="00C2530C" w:rsidRDefault="00DB3216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415A2A">
              <w:rPr>
                <w:rFonts w:ascii="Times New Roman" w:hAnsi="Times New Roman"/>
                <w:color w:val="000000"/>
                <w:sz w:val="28"/>
                <w:szCs w:val="28"/>
              </w:rPr>
              <w:t>/25/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60/40</w:t>
            </w: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738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74/26</w:t>
            </w: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238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62/38</w:t>
            </w: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806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48/52</w:t>
            </w: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652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55/35/10</w:t>
            </w:r>
          </w:p>
        </w:tc>
        <w:tc>
          <w:tcPr>
            <w:tcW w:w="1469" w:type="dxa"/>
          </w:tcPr>
          <w:p w:rsidR="00F618D4" w:rsidRPr="00C2530C" w:rsidRDefault="0026589D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/34/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618D4" w:rsidRPr="00C2530C" w:rsidTr="00A32AF1">
        <w:trPr>
          <w:trHeight w:val="1065"/>
        </w:trPr>
        <w:tc>
          <w:tcPr>
            <w:tcW w:w="1135" w:type="dxa"/>
          </w:tcPr>
          <w:p w:rsidR="00F618D4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5 ЗПР</w:t>
            </w:r>
          </w:p>
          <w:p w:rsidR="00C5745F" w:rsidRPr="00C2530C" w:rsidRDefault="00C5745F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8D4" w:rsidRPr="00A32AF1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AF1">
              <w:rPr>
                <w:rFonts w:ascii="Times New Roman" w:hAnsi="Times New Roman"/>
                <w:color w:val="000000"/>
                <w:sz w:val="28"/>
                <w:szCs w:val="28"/>
              </w:rPr>
              <w:t>36/40/24</w:t>
            </w:r>
          </w:p>
          <w:p w:rsidR="00876477" w:rsidRPr="00A32AF1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AF1">
              <w:rPr>
                <w:rFonts w:ascii="Times New Roman" w:hAnsi="Times New Roman"/>
                <w:color w:val="000000"/>
                <w:sz w:val="28"/>
                <w:szCs w:val="28"/>
              </w:rPr>
              <w:t>60/40/0</w:t>
            </w:r>
          </w:p>
          <w:p w:rsidR="00876477" w:rsidRPr="00A32AF1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AF1">
              <w:rPr>
                <w:rFonts w:ascii="Times New Roman" w:hAnsi="Times New Roman"/>
                <w:color w:val="000000"/>
                <w:sz w:val="28"/>
                <w:szCs w:val="28"/>
              </w:rPr>
              <w:t>65/35/0</w:t>
            </w:r>
          </w:p>
          <w:p w:rsidR="00560E1A" w:rsidRDefault="00560E1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0E1A" w:rsidRPr="00C2530C" w:rsidRDefault="00560E1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</w:tcPr>
          <w:p w:rsidR="00876477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20/43/37</w:t>
            </w:r>
          </w:p>
          <w:p w:rsidR="00876477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31/31/62</w:t>
            </w:r>
          </w:p>
          <w:p w:rsidR="00876477" w:rsidRPr="00C2530C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9/44/47</w:t>
            </w:r>
          </w:p>
        </w:tc>
        <w:tc>
          <w:tcPr>
            <w:tcW w:w="1238" w:type="dxa"/>
          </w:tcPr>
          <w:p w:rsidR="00F618D4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7/49/44</w:t>
            </w:r>
          </w:p>
          <w:p w:rsidR="00876477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0/65/35</w:t>
            </w:r>
          </w:p>
          <w:p w:rsidR="00876477" w:rsidRPr="00C2530C" w:rsidRDefault="0087647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40/48/12</w:t>
            </w:r>
          </w:p>
        </w:tc>
        <w:tc>
          <w:tcPr>
            <w:tcW w:w="1806" w:type="dxa"/>
          </w:tcPr>
          <w:p w:rsidR="00F618D4" w:rsidRDefault="006663D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27,5/42,5/30</w:t>
            </w:r>
          </w:p>
          <w:p w:rsidR="006663DE" w:rsidRDefault="006663D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3/78/19</w:t>
            </w:r>
          </w:p>
          <w:p w:rsidR="006663DE" w:rsidRPr="00C2530C" w:rsidRDefault="006663D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53/47/0</w:t>
            </w:r>
          </w:p>
        </w:tc>
        <w:tc>
          <w:tcPr>
            <w:tcW w:w="1652" w:type="dxa"/>
          </w:tcPr>
          <w:p w:rsidR="00F618D4" w:rsidRPr="00C2530C" w:rsidRDefault="00D967D2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48/50/2</w:t>
            </w:r>
          </w:p>
        </w:tc>
        <w:tc>
          <w:tcPr>
            <w:tcW w:w="1469" w:type="dxa"/>
          </w:tcPr>
          <w:p w:rsidR="00F618D4" w:rsidRDefault="00A91F86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37/43/20</w:t>
            </w:r>
          </w:p>
          <w:p w:rsidR="00A91F86" w:rsidRDefault="00A91F86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0/56/44</w:t>
            </w:r>
          </w:p>
          <w:p w:rsidR="00A91F86" w:rsidRPr="00C2530C" w:rsidRDefault="00A91F86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0/75/25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618D4" w:rsidRPr="00C2530C" w:rsidRDefault="00E33B9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22/78/0</w:t>
            </w:r>
          </w:p>
        </w:tc>
        <w:tc>
          <w:tcPr>
            <w:tcW w:w="1738" w:type="dxa"/>
          </w:tcPr>
          <w:p w:rsidR="00F618D4" w:rsidRPr="00C2530C" w:rsidRDefault="00E33B9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0/100/0</w:t>
            </w:r>
          </w:p>
        </w:tc>
        <w:tc>
          <w:tcPr>
            <w:tcW w:w="1238" w:type="dxa"/>
          </w:tcPr>
          <w:p w:rsidR="00F618D4" w:rsidRPr="00C2530C" w:rsidRDefault="00674C4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0/100/0</w:t>
            </w:r>
          </w:p>
        </w:tc>
        <w:tc>
          <w:tcPr>
            <w:tcW w:w="1806" w:type="dxa"/>
          </w:tcPr>
          <w:p w:rsidR="00F618D4" w:rsidRPr="00C2530C" w:rsidRDefault="00674C4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11/89/0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75/20/5</w:t>
            </w:r>
          </w:p>
        </w:tc>
        <w:tc>
          <w:tcPr>
            <w:tcW w:w="1469" w:type="dxa"/>
          </w:tcPr>
          <w:p w:rsidR="00F618D4" w:rsidRPr="00C2530C" w:rsidRDefault="00415A2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75/25/5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618D4" w:rsidRPr="00C2530C" w:rsidRDefault="00C0741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61/34</w:t>
            </w:r>
            <w:r w:rsidR="005B6F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F618D4" w:rsidRPr="00C2530C" w:rsidRDefault="00355DE8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55/4</w:t>
            </w:r>
            <w:r w:rsidR="00C0741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074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F618D4" w:rsidRPr="00C2530C" w:rsidRDefault="00C0741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63/34/3</w:t>
            </w:r>
            <w:r w:rsidR="00355DE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806" w:type="dxa"/>
          </w:tcPr>
          <w:p w:rsidR="00F618D4" w:rsidRPr="00C2530C" w:rsidRDefault="00C0741E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56/40</w:t>
            </w:r>
            <w:r w:rsidR="00355DE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85/15/0</w:t>
            </w:r>
          </w:p>
        </w:tc>
        <w:tc>
          <w:tcPr>
            <w:tcW w:w="1469" w:type="dxa"/>
          </w:tcPr>
          <w:p w:rsidR="00F618D4" w:rsidRPr="00C2530C" w:rsidRDefault="005B6FF9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72/28/0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25/65/10</w:t>
            </w:r>
          </w:p>
        </w:tc>
        <w:tc>
          <w:tcPr>
            <w:tcW w:w="1469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618D4" w:rsidRPr="00C2530C" w:rsidRDefault="006519A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61/34/5</w:t>
            </w:r>
          </w:p>
        </w:tc>
        <w:tc>
          <w:tcPr>
            <w:tcW w:w="1738" w:type="dxa"/>
          </w:tcPr>
          <w:p w:rsidR="00F618D4" w:rsidRPr="00C2530C" w:rsidRDefault="006519A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57/40/3</w:t>
            </w:r>
          </w:p>
        </w:tc>
        <w:tc>
          <w:tcPr>
            <w:tcW w:w="1238" w:type="dxa"/>
          </w:tcPr>
          <w:p w:rsidR="00F618D4" w:rsidRPr="00C2530C" w:rsidRDefault="006519A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62/34/4</w:t>
            </w:r>
          </w:p>
        </w:tc>
        <w:tc>
          <w:tcPr>
            <w:tcW w:w="1806" w:type="dxa"/>
          </w:tcPr>
          <w:p w:rsidR="00F618D4" w:rsidRPr="00C2530C" w:rsidRDefault="006519A7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56/39/5</w:t>
            </w:r>
          </w:p>
        </w:tc>
        <w:tc>
          <w:tcPr>
            <w:tcW w:w="1652" w:type="dxa"/>
          </w:tcPr>
          <w:p w:rsidR="00F618D4" w:rsidRPr="00C2530C" w:rsidRDefault="009466E5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70/30</w:t>
            </w:r>
            <w:r w:rsidR="00F618D4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469" w:type="dxa"/>
          </w:tcPr>
          <w:p w:rsidR="00F618D4" w:rsidRPr="00C2530C" w:rsidRDefault="009466E5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72/28/0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80/20/0</w:t>
            </w:r>
          </w:p>
        </w:tc>
        <w:tc>
          <w:tcPr>
            <w:tcW w:w="17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85/15/0</w:t>
            </w:r>
          </w:p>
        </w:tc>
        <w:tc>
          <w:tcPr>
            <w:tcW w:w="1238" w:type="dxa"/>
          </w:tcPr>
          <w:p w:rsidR="00F618D4" w:rsidRPr="00C2530C" w:rsidRDefault="006E175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F618D4"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20/5</w:t>
            </w:r>
          </w:p>
        </w:tc>
        <w:tc>
          <w:tcPr>
            <w:tcW w:w="1806" w:type="dxa"/>
          </w:tcPr>
          <w:p w:rsidR="00F618D4" w:rsidRPr="00C2530C" w:rsidRDefault="006E175A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48/40</w:t>
            </w:r>
            <w:r w:rsidR="00F618D4"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75/25/0</w:t>
            </w:r>
          </w:p>
        </w:tc>
        <w:tc>
          <w:tcPr>
            <w:tcW w:w="1469" w:type="dxa"/>
          </w:tcPr>
          <w:p w:rsidR="00F618D4" w:rsidRPr="00C2530C" w:rsidRDefault="005B6FF9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85/25/0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032789" w:rsidRDefault="00F618D4" w:rsidP="00C317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32789" w:rsidRPr="00032789">
              <w:rPr>
                <w:rFonts w:ascii="Times New Roman" w:hAnsi="Times New Roman"/>
                <w:color w:val="000000"/>
                <w:sz w:val="24"/>
                <w:szCs w:val="24"/>
              </w:rPr>
              <w:t>лог.гр</w:t>
            </w:r>
          </w:p>
        </w:tc>
        <w:tc>
          <w:tcPr>
            <w:tcW w:w="127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86/14/0</w:t>
            </w:r>
          </w:p>
        </w:tc>
        <w:tc>
          <w:tcPr>
            <w:tcW w:w="17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80/20/0</w:t>
            </w:r>
          </w:p>
        </w:tc>
        <w:tc>
          <w:tcPr>
            <w:tcW w:w="1238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5,0/95/0</w:t>
            </w:r>
          </w:p>
        </w:tc>
        <w:tc>
          <w:tcPr>
            <w:tcW w:w="1806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67/33/0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86/14/0</w:t>
            </w:r>
          </w:p>
        </w:tc>
        <w:tc>
          <w:tcPr>
            <w:tcW w:w="1469" w:type="dxa"/>
          </w:tcPr>
          <w:p w:rsidR="00F618D4" w:rsidRPr="00C2530C" w:rsidRDefault="007564CC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46,1/30,7</w:t>
            </w:r>
            <w:r w:rsidR="005B6F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23,2</w:t>
            </w:r>
          </w:p>
        </w:tc>
      </w:tr>
      <w:tr w:rsidR="00F618D4" w:rsidRPr="00C2530C" w:rsidTr="00A32AF1">
        <w:tc>
          <w:tcPr>
            <w:tcW w:w="1135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618D4" w:rsidRPr="00C2530C" w:rsidRDefault="00AE20A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40/54/</w:t>
            </w:r>
            <w:r w:rsidR="00674C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F618D4" w:rsidRPr="00C2530C" w:rsidRDefault="00674C4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20A3">
              <w:rPr>
                <w:rFonts w:ascii="Times New Roman" w:hAnsi="Times New Roman"/>
                <w:color w:val="000000"/>
                <w:sz w:val="28"/>
                <w:szCs w:val="28"/>
              </w:rPr>
              <w:t>/100/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F618D4" w:rsidRPr="00C2530C" w:rsidRDefault="00674C4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20A3">
              <w:rPr>
                <w:rFonts w:ascii="Times New Roman" w:hAnsi="Times New Roman"/>
                <w:color w:val="000000"/>
                <w:sz w:val="28"/>
                <w:szCs w:val="28"/>
              </w:rPr>
              <w:t>/100/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6" w:type="dxa"/>
          </w:tcPr>
          <w:p w:rsidR="00F618D4" w:rsidRPr="00C2530C" w:rsidRDefault="00674C43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20A3">
              <w:rPr>
                <w:rFonts w:ascii="Times New Roman" w:hAnsi="Times New Roman"/>
                <w:color w:val="000000"/>
                <w:sz w:val="28"/>
                <w:szCs w:val="28"/>
              </w:rPr>
              <w:t>/100/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2" w:type="dxa"/>
          </w:tcPr>
          <w:p w:rsidR="00F618D4" w:rsidRPr="00C2530C" w:rsidRDefault="00F618D4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30C">
              <w:rPr>
                <w:rFonts w:ascii="Times New Roman" w:hAnsi="Times New Roman"/>
                <w:color w:val="000000"/>
                <w:sz w:val="28"/>
                <w:szCs w:val="28"/>
              </w:rPr>
              <w:t>71/29/10</w:t>
            </w:r>
          </w:p>
        </w:tc>
        <w:tc>
          <w:tcPr>
            <w:tcW w:w="1469" w:type="dxa"/>
          </w:tcPr>
          <w:p w:rsidR="00F618D4" w:rsidRPr="00C2530C" w:rsidRDefault="005B6FF9" w:rsidP="00C3175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66/34/0</w:t>
            </w:r>
          </w:p>
        </w:tc>
      </w:tr>
    </w:tbl>
    <w:p w:rsidR="0026589D" w:rsidRDefault="0026589D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F618D4" w:rsidRPr="00C2530C" w:rsidRDefault="00F618D4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2530C">
        <w:rPr>
          <w:rFonts w:ascii="Times New Roman" w:hAnsi="Times New Roman"/>
          <w:color w:val="000000"/>
          <w:sz w:val="28"/>
          <w:szCs w:val="28"/>
        </w:rPr>
        <w:t>1цифра – высокий уровень</w:t>
      </w:r>
    </w:p>
    <w:p w:rsidR="00F618D4" w:rsidRPr="00C31758" w:rsidRDefault="00F618D4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2 цифра – средний уровень</w:t>
      </w:r>
    </w:p>
    <w:p w:rsidR="00F618D4" w:rsidRPr="00C31758" w:rsidRDefault="00F618D4" w:rsidP="00C31758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3 цифра – низкий уровень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5B63B4">
        <w:rPr>
          <w:rFonts w:ascii="Times New Roman" w:hAnsi="Times New Roman"/>
          <w:b/>
          <w:sz w:val="28"/>
          <w:szCs w:val="28"/>
        </w:rPr>
        <w:t>Вывод</w:t>
      </w:r>
      <w:r w:rsidRPr="00C31758">
        <w:rPr>
          <w:rFonts w:ascii="Times New Roman" w:hAnsi="Times New Roman"/>
          <w:sz w:val="28"/>
          <w:szCs w:val="28"/>
        </w:rPr>
        <w:t>:  Прослеживается положительная динамика выполнения образовательной программы. Уровень освоения программы детьми старшего дошкольного возраста выше среднего.  Нормы и требования к нагрузке детей  соответствуют требованиям СанПин.</w:t>
      </w:r>
    </w:p>
    <w:p w:rsidR="00F618D4" w:rsidRDefault="00F618D4" w:rsidP="00C31758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C2E" w:rsidRDefault="00526C2E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8D4" w:rsidRDefault="00F618D4" w:rsidP="005B63B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Творческие достижения педагогического коллектива</w:t>
      </w:r>
    </w:p>
    <w:p w:rsidR="0075762C" w:rsidRPr="0075762C" w:rsidRDefault="0075762C" w:rsidP="007576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5762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достигнутых в 2019 – 2020 учебном году</w:t>
      </w:r>
    </w:p>
    <w:p w:rsidR="0075762C" w:rsidRPr="0075762C" w:rsidRDefault="0075762C" w:rsidP="0075762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Style w:val="1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2"/>
        <w:gridCol w:w="2113"/>
        <w:gridCol w:w="3083"/>
        <w:gridCol w:w="2423"/>
        <w:gridCol w:w="2734"/>
      </w:tblGrid>
      <w:tr w:rsidR="0075762C" w:rsidRPr="0075762C" w:rsidTr="00877975">
        <w:trPr>
          <w:trHeight w:val="2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организации, учреждения; Ф.И.О. победителя, лауреата (полностью), должность, класс, группа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Название конкурса, олимпиады, соревнования и т.д.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Место проведения, организатор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лауреат, призер)</w:t>
            </w: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Мурашкина Татьяна Михайловна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конкурс «Детский сад». Работа: «На прогулке»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Плясуля</w:t>
            </w:r>
            <w:proofErr w:type="spellEnd"/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 xml:space="preserve"> Олеся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конкурс «Пусть всегда будет солнце!». Работа: «Лето»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Макарова Вера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rPr>
          <w:trHeight w:val="2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конкурс «Творчество без границ». Работа: «Осенний зонтик»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Манько Оксана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D9" w:rsidRDefault="00BC38D9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D9" w:rsidRDefault="00BC38D9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D9" w:rsidRDefault="00BC38D9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конкурс «Осеннее творчество». Работа: «Золотая осень»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детей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2C">
              <w:rPr>
                <w:rFonts w:ascii="Times New Roman" w:hAnsi="Times New Roman"/>
                <w:sz w:val="24"/>
                <w:szCs w:val="24"/>
              </w:rPr>
              <w:t>Солдышева</w:t>
            </w:r>
            <w:proofErr w:type="spellEnd"/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конкурс «Твори! Участвуй! Побеждай!»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Номинация: Зима – пора чудес (конкурс поделок).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Название работы: «Снегири»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Центр организации и проведения Международных и Всероссийских конкурсов г. Москва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Мякишева Лиза</w:t>
            </w: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E" w:rsidRDefault="00526C2E" w:rsidP="0052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62C" w:rsidRPr="0075762C" w:rsidRDefault="0075762C" w:rsidP="0052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Музыкальный руководитель: Шишова Е.В.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Социологический опрос руководителей и специалистов дошкольных образовательных организаций по выявлению дефицитов в программно-методическом обеспечении деятельности, направленной на создание условий для организации эффективной работы по социально-коммуникативному развитию детей дошкольного возраста.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Опрос проведен в рамках научно-исследовательской работы ФИРО РАНХ и ГС «Анализ реализации Федерального государственного образовательного стандарта дошкольного образования в образовательных организациях и предложения по его совершенствованию»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4A089E" w:rsidRDefault="0075762C" w:rsidP="00757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89E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DF1" w:rsidRPr="0075762C" w:rsidRDefault="00C57DF1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Всероссийский конкурс «Поделки к Новому году» Работа: «Ёлочка-красавица»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Гуськов Слава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Всероссийский конкурс «Поделки к Новому году» Работа: «Рождественский венок «Щелкунчик»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2C">
              <w:rPr>
                <w:rFonts w:ascii="Times New Roman" w:hAnsi="Times New Roman"/>
                <w:sz w:val="24"/>
                <w:szCs w:val="24"/>
              </w:rPr>
              <w:t>Лямзяков</w:t>
            </w:r>
            <w:proofErr w:type="spellEnd"/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 Мурашкина 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«Новогодние украшения»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Работа: «Новогоднее окошко»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  Диплом 1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Манько Оксана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0B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90B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90B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290B" w:rsidRPr="0075762C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Ященко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«Ты гений»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Международные и Всероссийские дистанционные конкурсы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Сергиенко Ксюша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Воспитатель: Мурашкина </w:t>
            </w: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Татьяна Михайловна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«Горизонты педагогики»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Блиц-олимпиада: «Развитие интегративных </w:t>
            </w: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качеств дошкольника»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Учебный центр «Горизонты педагогики»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rPr>
          <w:trHeight w:val="2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Е.М.,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Шишова Е.В.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По итогам Всероссийского профессионального педагогического конкурса, проводившегося с 29.01.2020 по 01.03.2020г., в номинации: «9 мая-День Победы в Великой Отечественной войне».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Проект «От имени поколений: Помним! Гордимся! Чтим!»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«Научно-образовательный центр педагогических проектов».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Структурное подразделение педагогическая академия современного образования г. Москва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Диплом 1 степени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65290B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Е.М.,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Шишова Е.В.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Сертификат подтверждающий публикацию авторского материала на ресурсе Всероссийского информационно-образовательного портала «Педагогическая академия современного образования»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Проект «От имени поколений: Помним! Гордимся! Чтим!»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«Научно-образовательный центр педагогических проектов».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Структурное подразделение педагогическая академия современного образования г. Москва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2C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работе XIX съезда работников образования «От национальных целей к региональным задачам. Реализация национального проекта «Образование» в Новосибирской области.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Круглый стол: «Методические объединения педагогов как ресурс роста профессионального мастерства»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НИПК и ПРО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Маняхина Е.С., педагог-психолог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Участие в работе XIX съезда работников образования «От национальных целей к региональным задачам. Реализация национального </w:t>
            </w: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проекта «Образование» в Новосибирской области.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НИПК и ПРО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2C" w:rsidRPr="0075762C" w:rsidTr="00877975">
        <w:trPr>
          <w:trHeight w:val="2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Фестивале посвященном Дню народного единства.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Советского района г. Новосибирска.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Отдел образования и просвещения Новосибирской епархии.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Благодарность за подготовку участника Фестиваля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rPr>
          <w:trHeight w:val="2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III городском открытом конкурсе профессионального мастерства и новаторских достижений в области образования «Педагогические таланты»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 муниципальное бюджетное учреждение дополнительного образования г. Новосибирска «Центр дополнительного образования «Алые паруса»  ГАУ ДПО НСО «Новосибирский институт повышения квалификации и переподготовки работников образования»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Сертификат участника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75762C">
              <w:rPr>
                <w:rFonts w:ascii="Times New Roman" w:hAnsi="Times New Roman"/>
                <w:sz w:val="24"/>
                <w:szCs w:val="24"/>
              </w:rPr>
              <w:t>Позолотина</w:t>
            </w:r>
            <w:proofErr w:type="spellEnd"/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Публикация статьи: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«Коррекционно-развивающая работа в группе компенсирующей направленности для детей с задержкой психического развития»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Газета  «Дошкольный вестник» ноябрь, 2019 г.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смотре-конкурсе новогоднего оформления фасадов зданий и территорий образовательных учреждений Советского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Советского района г. Новосибирска.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Благодарственное письмо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Маняхина Е.С.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Методическое объединение педагогов-психологов «Нейропсихологический подход в работе с детьми с ОВЗ»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районном мероприятии в рамках методического сопровождения ФГОС дошкольного образования.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Сертификат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Работа в секции «Мастер-классы» в рамках Фестиваля педагогических идей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Советского района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Благодарственное письмо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A5" w:rsidRDefault="005569A5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9A5" w:rsidRDefault="005569A5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Старший воспитатель: Абрамова Е.М.,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Лютикова Г.А.,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Ященко О.Ф.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Участие в районном фестивале работников образования «Любовь. Педагог. Весна...»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Советского района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Советская общественная районная организация профсоюза работников народного образования и науки Российской Федерации г. Новосибирска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t>Дипломы участников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И. о. заведующий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Абрамова Е.М.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75762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зимней Спартакиаде «Лыжня зовет» среди дошкольников </w:t>
            </w: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Мэрия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 г. Новосибирска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762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Грамота за участие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62C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Маняхина Е.С.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коррекционной группы ЗПР 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 представлен опыт работы с детьми с аутизмом в международной компании на примере 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AutismParthershipHongKong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(Романова Д.). Конференция проходила через социальную сеть Инстаграм (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atmosfera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ano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Полный список участников можно просмотреть  </w:t>
            </w:r>
            <w:hyperlink r:id="rId13" w:history="1"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bit</w:t>
              </w:r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ly</w:t>
              </w:r>
              <w:proofErr w:type="spellEnd"/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atmo</w:t>
              </w:r>
              <w:proofErr w:type="spellEnd"/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7576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insta</w:t>
              </w:r>
              <w:proofErr w:type="spellEnd"/>
            </w:hyperlink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5762C" w:rsidRPr="0075762C" w:rsidRDefault="0075762C" w:rsidP="0075762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данном мероприятии приняли участие воспитатель коррекционной группы ЗПР 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>Позолотина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 и педагог-психолог Маняхина Е.С., а также родитель ребенка с РАС Кузьмина А.С., которая на собственном примере оценила работу коррекционных педагогов. Специалисты поделились своим опытом работы с детьми с РАС на примере МКДОУ № 304. Ниже описаны основные тезисы, представленные педагогами на выступлении. </w:t>
            </w:r>
          </w:p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помощи людям с расстройствами аутистического спектра «Атмосфера» организовала в прямом эфире конференцию, с участием родителей и специалистов, работающих с детьми с РАС, организаторов ресурсных классов в г. Новосибирске (директор ОЦ «Горностай» Путинцева И.Г.), депутатов (депутат Совета депутатов г. Новосибирска 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>Атякшев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И.), медицинских работников (детский психиатр СФО Минздрава РФ </w:t>
            </w:r>
            <w:proofErr w:type="spellStart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>Макашева</w:t>
            </w:r>
            <w:proofErr w:type="spellEnd"/>
            <w:r w:rsidRPr="00757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В.А.).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C" w:rsidRPr="0075762C" w:rsidRDefault="0075762C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26C2E" w:rsidRPr="0075762C" w:rsidTr="008779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75762C" w:rsidRDefault="00526C2E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E" w:rsidRPr="00526C2E" w:rsidRDefault="00526C2E" w:rsidP="00526C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6C2E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:rsidR="00526C2E" w:rsidRPr="00526C2E" w:rsidRDefault="00526C2E" w:rsidP="00526C2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C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воспитатель:</w:t>
            </w:r>
          </w:p>
          <w:p w:rsidR="00526C2E" w:rsidRPr="00526C2E" w:rsidRDefault="00526C2E" w:rsidP="00526C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6C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Абрамова Е.М.,</w:t>
            </w:r>
          </w:p>
          <w:p w:rsidR="00526C2E" w:rsidRPr="00526C2E" w:rsidRDefault="00526C2E" w:rsidP="00526C2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C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526C2E" w:rsidRPr="00526C2E" w:rsidRDefault="00526C2E" w:rsidP="00526C2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C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526C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526C2E" w:rsidRPr="0075762C" w:rsidRDefault="00526C2E" w:rsidP="007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75762C" w:rsidRDefault="00526C2E" w:rsidP="0075762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6E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Участие в</w:t>
            </w:r>
            <w:r w:rsidRPr="003336E4">
              <w:rPr>
                <w:rFonts w:ascii="Times New Roman" w:hAnsi="Times New Roman"/>
                <w:bCs/>
                <w:sz w:val="24"/>
                <w:szCs w:val="24"/>
              </w:rPr>
              <w:t>музыкально-поэтическом фестивале «Родное слово» среди воспитанников дошкольных образовательных учреждений Советского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E" w:rsidRDefault="00526C2E" w:rsidP="00526C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526C2E" w:rsidRPr="0075762C" w:rsidRDefault="00526C2E" w:rsidP="0075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75762C" w:rsidRDefault="00526C2E" w:rsidP="007576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5762C" w:rsidRPr="0075762C" w:rsidRDefault="0075762C" w:rsidP="0075762C">
      <w:pPr>
        <w:spacing w:after="0" w:line="240" w:lineRule="auto"/>
        <w:jc w:val="center"/>
        <w:rPr>
          <w:rFonts w:ascii="Times New Roman" w:eastAsia="Calibri" w:hAnsi="Times New Roman"/>
          <w:b/>
          <w:noProof/>
          <w:color w:val="000000"/>
          <w:sz w:val="28"/>
          <w:szCs w:val="28"/>
        </w:rPr>
      </w:pPr>
    </w:p>
    <w:p w:rsidR="00F618D4" w:rsidRPr="00C31758" w:rsidRDefault="00F618D4" w:rsidP="00D73E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Основные направления развития ДОУ в ближайшей перспективе</w:t>
      </w:r>
    </w:p>
    <w:p w:rsidR="00F618D4" w:rsidRPr="00C31758" w:rsidRDefault="00F618D4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Инновационные подходы к повышению качества образования в ДОУ.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Интеллектуальное развитие детей дошкольного возраста.</w:t>
      </w:r>
    </w:p>
    <w:p w:rsidR="00F618D4" w:rsidRPr="00C31758" w:rsidRDefault="00F618D4" w:rsidP="00C31758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Физическое развитие.</w:t>
      </w: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26C2E" w:rsidRDefault="00526C2E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618D4" w:rsidRPr="00C31758" w:rsidRDefault="00F618D4" w:rsidP="00F85D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Общий анализ и выводы о деятельности дошкольной образовательной организации</w:t>
      </w:r>
      <w:r w:rsidR="002F22AE">
        <w:rPr>
          <w:rFonts w:ascii="Times New Roman" w:hAnsi="Times New Roman"/>
          <w:b/>
          <w:sz w:val="28"/>
          <w:szCs w:val="28"/>
        </w:rPr>
        <w:t xml:space="preserve"> д/с № 304 </w:t>
      </w:r>
      <w:r w:rsidRPr="00C31758">
        <w:rPr>
          <w:rFonts w:ascii="Times New Roman" w:hAnsi="Times New Roman"/>
          <w:b/>
          <w:sz w:val="28"/>
          <w:szCs w:val="28"/>
        </w:rPr>
        <w:t xml:space="preserve"> в 201</w:t>
      </w:r>
      <w:r w:rsidR="00CB00EB">
        <w:rPr>
          <w:rFonts w:ascii="Times New Roman" w:hAnsi="Times New Roman"/>
          <w:b/>
          <w:sz w:val="28"/>
          <w:szCs w:val="28"/>
        </w:rPr>
        <w:t>9</w:t>
      </w:r>
      <w:r w:rsidRPr="00C31758">
        <w:rPr>
          <w:rFonts w:ascii="Times New Roman" w:hAnsi="Times New Roman"/>
          <w:b/>
          <w:sz w:val="28"/>
          <w:szCs w:val="28"/>
        </w:rPr>
        <w:t xml:space="preserve"> – 20</w:t>
      </w:r>
      <w:r w:rsidR="00CB00EB">
        <w:rPr>
          <w:rFonts w:ascii="Times New Roman" w:hAnsi="Times New Roman"/>
          <w:b/>
          <w:sz w:val="28"/>
          <w:szCs w:val="28"/>
        </w:rPr>
        <w:t>20</w:t>
      </w:r>
      <w:r w:rsidRPr="00C31758">
        <w:rPr>
          <w:rFonts w:ascii="Times New Roman" w:hAnsi="Times New Roman"/>
          <w:b/>
          <w:sz w:val="28"/>
          <w:szCs w:val="28"/>
        </w:rPr>
        <w:t xml:space="preserve"> учебном году (возникшие проблемы, возможные пути их решения, успехи, достижения)</w:t>
      </w:r>
    </w:p>
    <w:p w:rsidR="00F618D4" w:rsidRDefault="00F618D4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Детский сад укомплектован кадрами согласно оптимизации штатного расписания. В МКДОУ созданы условия (мотивационные, организационные), обеспечивающие непрерывное повышение квалификации сотрудников, качество образования и воспитания. </w:t>
      </w:r>
    </w:p>
    <w:p w:rsidR="00F618D4" w:rsidRPr="00C31758" w:rsidRDefault="00F618D4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 МКДОУ работает опытный коллектив педагогов, имеющих профессиональное образовани</w:t>
      </w:r>
      <w:r w:rsidR="00526C2E">
        <w:rPr>
          <w:rFonts w:ascii="Times New Roman" w:hAnsi="Times New Roman"/>
          <w:sz w:val="28"/>
          <w:szCs w:val="28"/>
        </w:rPr>
        <w:t xml:space="preserve">е, средний возраст которых - 42 </w:t>
      </w:r>
      <w:r w:rsidRPr="00C31758">
        <w:rPr>
          <w:rFonts w:ascii="Times New Roman" w:hAnsi="Times New Roman"/>
          <w:sz w:val="28"/>
          <w:szCs w:val="28"/>
        </w:rPr>
        <w:t xml:space="preserve">года. </w:t>
      </w:r>
      <w:r w:rsidRPr="00C31758">
        <w:rPr>
          <w:rFonts w:ascii="Times New Roman" w:hAnsi="Times New Roman"/>
          <w:color w:val="000000"/>
          <w:sz w:val="28"/>
          <w:szCs w:val="28"/>
        </w:rPr>
        <w:t>Образовательный уровень педагогов соответствует предъявляемым требованиям: 54% педагогических работников имеют высшее образование, 53% - высшую и первую квалификационную</w:t>
      </w:r>
      <w:r w:rsidRPr="00C31758">
        <w:rPr>
          <w:rFonts w:ascii="Times New Roman" w:hAnsi="Times New Roman"/>
          <w:sz w:val="28"/>
          <w:szCs w:val="28"/>
        </w:rPr>
        <w:t xml:space="preserve"> категорию. В МКДОУ созданы условия для непрерывного повышения образовательного процесса, принимаются меры по обеспечению учреждения квалифицированными кадрами, рациональному использованию и развитию их профессиональных знаний и опыта, формированию резерва кадров в целях замещения вакантных должностей в образовательном учреждении. Анализ работы, показал высокий уровень профессиональной подготовки коллектива, заинтересованность педагогов в реализации поставленных задач и активизации проектной деятельности, творческий подход в их решении, активность и знания детей в данном направлении. Были проведены тематические проверки, педагогические советы, консультации, семинары, конкурсы проектов, презентации, творческие недели, МО,</w:t>
      </w:r>
      <w:r w:rsidR="002F22AE">
        <w:rPr>
          <w:rFonts w:ascii="Times New Roman" w:hAnsi="Times New Roman"/>
          <w:sz w:val="28"/>
          <w:szCs w:val="28"/>
        </w:rPr>
        <w:t xml:space="preserve"> заслушан опыт работы педагогов в соответствии с годовым планом работы на 201</w:t>
      </w:r>
      <w:r w:rsidR="00C1787D">
        <w:rPr>
          <w:rFonts w:ascii="Times New Roman" w:hAnsi="Times New Roman"/>
          <w:sz w:val="28"/>
          <w:szCs w:val="28"/>
        </w:rPr>
        <w:t>9</w:t>
      </w:r>
      <w:r w:rsidR="002F22AE">
        <w:rPr>
          <w:rFonts w:ascii="Times New Roman" w:hAnsi="Times New Roman"/>
          <w:sz w:val="28"/>
          <w:szCs w:val="28"/>
        </w:rPr>
        <w:t>-20</w:t>
      </w:r>
      <w:r w:rsidR="00C1787D">
        <w:rPr>
          <w:rFonts w:ascii="Times New Roman" w:hAnsi="Times New Roman"/>
          <w:sz w:val="28"/>
          <w:szCs w:val="28"/>
        </w:rPr>
        <w:t>20</w:t>
      </w:r>
      <w:r w:rsidR="002F22AE">
        <w:rPr>
          <w:rFonts w:ascii="Times New Roman" w:hAnsi="Times New Roman"/>
          <w:sz w:val="28"/>
          <w:szCs w:val="28"/>
        </w:rPr>
        <w:t xml:space="preserve"> учебный год.</w:t>
      </w:r>
      <w:r w:rsidRPr="00C31758">
        <w:rPr>
          <w:rFonts w:ascii="Times New Roman" w:hAnsi="Times New Roman"/>
          <w:sz w:val="28"/>
          <w:szCs w:val="28"/>
        </w:rPr>
        <w:t xml:space="preserve"> В МКДОУ активно используются методы и приемы развивающего обучения (сочетание репродуктивных методов с продуктивными, носящими творческий характер; моделирование, элементарные опыты, эксперименты; проектная деятельность; проведение интегрированных занятий и др.). Успех использования развивающих технологий достигался за счет включения детей в активное общение с взрослыми и сверстниками. Педагоги на занятиях использовали не просто задания, а вопросы, побуждающие к мыслительной деятельности (группировка, классификация, сравнение, выводы, выяснение закономерностей). </w:t>
      </w:r>
    </w:p>
    <w:p w:rsidR="00F618D4" w:rsidRPr="00C31758" w:rsidRDefault="00F618D4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В МКДОУ созданы условия для психологической защищенности, развития индивидуальных способностей, взаимодействия, самовыражения и самостоятельности детей. Особенностью подхода к организации образовательного пространства в детском саду является опора на личностно-ориентированную модель взаимодействия, создание оптимальных условий для функционального и эмоционального комфорта, полноценного развития детей. Образовательное пространство ДОО соответствует современным требованиям и оснащено удобной мебелью, разнообразным игровым оборудованием, методическим сопровождением образовательного процесса. Развивающая среда в группах является предметом особой заботы педагогического коллектива и родителей воспитанников. В основе ее создания – убежденность педагогов в том, что правильная организация и умелое включение ребенка в активное взаимодействие с окружающим предметным миром является одним из условий эффективности педагогического процесса. Структура предметно-развивающего пространства в ДОО помогает установить необходимый баланс между занятиями, самостоятельной игрой и другими творческими видами деятельности. </w:t>
      </w:r>
    </w:p>
    <w:p w:rsidR="00F618D4" w:rsidRDefault="00F618D4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lastRenderedPageBreak/>
        <w:t>Необходимо продолжить оптимизацию РППС учреждения с учетом образовательной программы ДОУ, ФГОС ДО, условий коррекции нарушений и развития детей; в перспективе необходимо приобрести современные ра</w:t>
      </w:r>
      <w:r w:rsidR="002F22AE">
        <w:rPr>
          <w:rFonts w:ascii="Times New Roman" w:hAnsi="Times New Roman"/>
          <w:sz w:val="28"/>
          <w:szCs w:val="28"/>
        </w:rPr>
        <w:t xml:space="preserve">знообразные виды конструкторов </w:t>
      </w:r>
      <w:r w:rsidRPr="00C3175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приобщения</w:t>
      </w:r>
      <w:r w:rsidRPr="00C31758">
        <w:rPr>
          <w:rFonts w:ascii="Times New Roman" w:hAnsi="Times New Roman"/>
          <w:sz w:val="28"/>
          <w:szCs w:val="28"/>
        </w:rPr>
        <w:t xml:space="preserve"> детей к техническому творчеству. </w:t>
      </w:r>
    </w:p>
    <w:p w:rsidR="00F618D4" w:rsidRDefault="00F618D4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показателей указывает на то, что МКДОУ д/с № 304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</w:t>
      </w:r>
    </w:p>
    <w:p w:rsidR="00F618D4" w:rsidRPr="00C31758" w:rsidRDefault="002F22AE" w:rsidP="00526C2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ДОУ укомплектовано</w:t>
      </w:r>
      <w:r w:rsidR="00F618D4">
        <w:rPr>
          <w:rFonts w:ascii="Times New Roman" w:hAnsi="Times New Roman"/>
          <w:sz w:val="28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sectPr w:rsidR="00F618D4" w:rsidRPr="00C31758" w:rsidSect="00526C2E">
      <w:type w:val="continuous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49B4"/>
    <w:multiLevelType w:val="hybridMultilevel"/>
    <w:tmpl w:val="671AB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0119"/>
    <w:multiLevelType w:val="hybridMultilevel"/>
    <w:tmpl w:val="7ECE3C8E"/>
    <w:lvl w:ilvl="0" w:tplc="E77E6E6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84"/>
    <w:rsid w:val="000034CD"/>
    <w:rsid w:val="000046E5"/>
    <w:rsid w:val="00004C67"/>
    <w:rsid w:val="0000620C"/>
    <w:rsid w:val="000064DE"/>
    <w:rsid w:val="0001122D"/>
    <w:rsid w:val="000119DF"/>
    <w:rsid w:val="00013BF9"/>
    <w:rsid w:val="000233A3"/>
    <w:rsid w:val="0002473A"/>
    <w:rsid w:val="00025432"/>
    <w:rsid w:val="00026375"/>
    <w:rsid w:val="00026DE6"/>
    <w:rsid w:val="00031CFF"/>
    <w:rsid w:val="0003227C"/>
    <w:rsid w:val="00032789"/>
    <w:rsid w:val="0003288C"/>
    <w:rsid w:val="000357FD"/>
    <w:rsid w:val="00040A06"/>
    <w:rsid w:val="00043580"/>
    <w:rsid w:val="00043D3A"/>
    <w:rsid w:val="0004617F"/>
    <w:rsid w:val="000474D3"/>
    <w:rsid w:val="00056311"/>
    <w:rsid w:val="00062353"/>
    <w:rsid w:val="00062E74"/>
    <w:rsid w:val="000654C3"/>
    <w:rsid w:val="00067482"/>
    <w:rsid w:val="00067FCA"/>
    <w:rsid w:val="00070BA1"/>
    <w:rsid w:val="0007127D"/>
    <w:rsid w:val="0007469A"/>
    <w:rsid w:val="0007756A"/>
    <w:rsid w:val="00082D1D"/>
    <w:rsid w:val="00083125"/>
    <w:rsid w:val="000843FD"/>
    <w:rsid w:val="0008768C"/>
    <w:rsid w:val="00093DD3"/>
    <w:rsid w:val="00094606"/>
    <w:rsid w:val="000954B3"/>
    <w:rsid w:val="000A0C69"/>
    <w:rsid w:val="000A0F13"/>
    <w:rsid w:val="000A24FA"/>
    <w:rsid w:val="000A4386"/>
    <w:rsid w:val="000A500F"/>
    <w:rsid w:val="000B241F"/>
    <w:rsid w:val="000C1F6F"/>
    <w:rsid w:val="000C7E57"/>
    <w:rsid w:val="000D0703"/>
    <w:rsid w:val="000D1794"/>
    <w:rsid w:val="000D272F"/>
    <w:rsid w:val="000D62AB"/>
    <w:rsid w:val="000D793B"/>
    <w:rsid w:val="000E257F"/>
    <w:rsid w:val="000E4474"/>
    <w:rsid w:val="000E4CC3"/>
    <w:rsid w:val="000E5130"/>
    <w:rsid w:val="000E5EE2"/>
    <w:rsid w:val="000E64E5"/>
    <w:rsid w:val="000E764E"/>
    <w:rsid w:val="000F09C7"/>
    <w:rsid w:val="000F7A3C"/>
    <w:rsid w:val="0010643B"/>
    <w:rsid w:val="00111D37"/>
    <w:rsid w:val="001121C2"/>
    <w:rsid w:val="0011615A"/>
    <w:rsid w:val="001208B4"/>
    <w:rsid w:val="00126D7C"/>
    <w:rsid w:val="00127D70"/>
    <w:rsid w:val="00130242"/>
    <w:rsid w:val="001369E2"/>
    <w:rsid w:val="00137074"/>
    <w:rsid w:val="00142798"/>
    <w:rsid w:val="001436C7"/>
    <w:rsid w:val="001457FA"/>
    <w:rsid w:val="00150F80"/>
    <w:rsid w:val="0015782C"/>
    <w:rsid w:val="001623EF"/>
    <w:rsid w:val="00164227"/>
    <w:rsid w:val="00164443"/>
    <w:rsid w:val="001644FE"/>
    <w:rsid w:val="001665C1"/>
    <w:rsid w:val="001707FC"/>
    <w:rsid w:val="00173A91"/>
    <w:rsid w:val="00173B44"/>
    <w:rsid w:val="00174DE6"/>
    <w:rsid w:val="0017665F"/>
    <w:rsid w:val="00187560"/>
    <w:rsid w:val="00191E59"/>
    <w:rsid w:val="001930D9"/>
    <w:rsid w:val="0019420C"/>
    <w:rsid w:val="0019616E"/>
    <w:rsid w:val="00197916"/>
    <w:rsid w:val="001A5A1A"/>
    <w:rsid w:val="001B0E00"/>
    <w:rsid w:val="001B34C9"/>
    <w:rsid w:val="001B40E0"/>
    <w:rsid w:val="001B5A60"/>
    <w:rsid w:val="001B7C71"/>
    <w:rsid w:val="001C2F26"/>
    <w:rsid w:val="001C4379"/>
    <w:rsid w:val="001D0C33"/>
    <w:rsid w:val="001D142C"/>
    <w:rsid w:val="001D27EA"/>
    <w:rsid w:val="001D33A5"/>
    <w:rsid w:val="001D55D3"/>
    <w:rsid w:val="001E117D"/>
    <w:rsid w:val="001E2D8D"/>
    <w:rsid w:val="001E46A9"/>
    <w:rsid w:val="001E5C8A"/>
    <w:rsid w:val="001E6392"/>
    <w:rsid w:val="001E69EF"/>
    <w:rsid w:val="001E7D0C"/>
    <w:rsid w:val="001F05D5"/>
    <w:rsid w:val="001F4CF0"/>
    <w:rsid w:val="001F65AB"/>
    <w:rsid w:val="001F6D0B"/>
    <w:rsid w:val="002023FE"/>
    <w:rsid w:val="002059FF"/>
    <w:rsid w:val="0020675A"/>
    <w:rsid w:val="00206805"/>
    <w:rsid w:val="0021717E"/>
    <w:rsid w:val="00221369"/>
    <w:rsid w:val="002235FF"/>
    <w:rsid w:val="00223CEC"/>
    <w:rsid w:val="0022519F"/>
    <w:rsid w:val="00225A6A"/>
    <w:rsid w:val="00227911"/>
    <w:rsid w:val="002307F6"/>
    <w:rsid w:val="00233DBD"/>
    <w:rsid w:val="0023621A"/>
    <w:rsid w:val="002363A3"/>
    <w:rsid w:val="002368A0"/>
    <w:rsid w:val="0024293E"/>
    <w:rsid w:val="00250D48"/>
    <w:rsid w:val="002511B0"/>
    <w:rsid w:val="002515F2"/>
    <w:rsid w:val="002572E8"/>
    <w:rsid w:val="002622C8"/>
    <w:rsid w:val="0026589D"/>
    <w:rsid w:val="002703FD"/>
    <w:rsid w:val="002762D6"/>
    <w:rsid w:val="00276DDA"/>
    <w:rsid w:val="0028458E"/>
    <w:rsid w:val="00287AB6"/>
    <w:rsid w:val="002915FF"/>
    <w:rsid w:val="00293EE3"/>
    <w:rsid w:val="00295A5E"/>
    <w:rsid w:val="002A5CE9"/>
    <w:rsid w:val="002A7B76"/>
    <w:rsid w:val="002B113D"/>
    <w:rsid w:val="002B35E9"/>
    <w:rsid w:val="002B4769"/>
    <w:rsid w:val="002B5DF3"/>
    <w:rsid w:val="002C5880"/>
    <w:rsid w:val="002C5C41"/>
    <w:rsid w:val="002C6DB9"/>
    <w:rsid w:val="002C7965"/>
    <w:rsid w:val="002D231B"/>
    <w:rsid w:val="002D25B4"/>
    <w:rsid w:val="002D2ECF"/>
    <w:rsid w:val="002D4E12"/>
    <w:rsid w:val="002D576B"/>
    <w:rsid w:val="002D57E2"/>
    <w:rsid w:val="002D6140"/>
    <w:rsid w:val="002D62D5"/>
    <w:rsid w:val="002D6E30"/>
    <w:rsid w:val="002E4E83"/>
    <w:rsid w:val="002E4EC9"/>
    <w:rsid w:val="002E6CD6"/>
    <w:rsid w:val="002F00AD"/>
    <w:rsid w:val="002F15A9"/>
    <w:rsid w:val="002F22AE"/>
    <w:rsid w:val="002F2A85"/>
    <w:rsid w:val="002F2F3C"/>
    <w:rsid w:val="002F3042"/>
    <w:rsid w:val="002F7A6C"/>
    <w:rsid w:val="003001BB"/>
    <w:rsid w:val="003028D0"/>
    <w:rsid w:val="0030315B"/>
    <w:rsid w:val="00307F7C"/>
    <w:rsid w:val="00312462"/>
    <w:rsid w:val="003127CE"/>
    <w:rsid w:val="003155A9"/>
    <w:rsid w:val="00315D78"/>
    <w:rsid w:val="00323BE0"/>
    <w:rsid w:val="00324FBB"/>
    <w:rsid w:val="0033098D"/>
    <w:rsid w:val="00333E4B"/>
    <w:rsid w:val="0034197F"/>
    <w:rsid w:val="00344175"/>
    <w:rsid w:val="00355DE8"/>
    <w:rsid w:val="003623D9"/>
    <w:rsid w:val="00362928"/>
    <w:rsid w:val="00366543"/>
    <w:rsid w:val="00367215"/>
    <w:rsid w:val="0037035A"/>
    <w:rsid w:val="00371177"/>
    <w:rsid w:val="0037633F"/>
    <w:rsid w:val="0038108A"/>
    <w:rsid w:val="0038488B"/>
    <w:rsid w:val="00386F0D"/>
    <w:rsid w:val="00387C88"/>
    <w:rsid w:val="0039178D"/>
    <w:rsid w:val="00393EBA"/>
    <w:rsid w:val="00397B98"/>
    <w:rsid w:val="003A1066"/>
    <w:rsid w:val="003A2A52"/>
    <w:rsid w:val="003A3A37"/>
    <w:rsid w:val="003A79F2"/>
    <w:rsid w:val="003B1323"/>
    <w:rsid w:val="003B14FB"/>
    <w:rsid w:val="003C320B"/>
    <w:rsid w:val="003C595E"/>
    <w:rsid w:val="003D21B8"/>
    <w:rsid w:val="003D393F"/>
    <w:rsid w:val="003D710E"/>
    <w:rsid w:val="003E14B2"/>
    <w:rsid w:val="003E319E"/>
    <w:rsid w:val="003E4C8F"/>
    <w:rsid w:val="003E56AC"/>
    <w:rsid w:val="003F0F83"/>
    <w:rsid w:val="003F21E5"/>
    <w:rsid w:val="003F3B48"/>
    <w:rsid w:val="003F6978"/>
    <w:rsid w:val="00405C65"/>
    <w:rsid w:val="00405E33"/>
    <w:rsid w:val="00411B44"/>
    <w:rsid w:val="00413115"/>
    <w:rsid w:val="00413B05"/>
    <w:rsid w:val="00415A2A"/>
    <w:rsid w:val="00420933"/>
    <w:rsid w:val="00421EF4"/>
    <w:rsid w:val="004227E7"/>
    <w:rsid w:val="0042741E"/>
    <w:rsid w:val="00432A3A"/>
    <w:rsid w:val="004434DD"/>
    <w:rsid w:val="00443EA3"/>
    <w:rsid w:val="00445323"/>
    <w:rsid w:val="00447552"/>
    <w:rsid w:val="00450608"/>
    <w:rsid w:val="00450BF4"/>
    <w:rsid w:val="004510A2"/>
    <w:rsid w:val="0045271D"/>
    <w:rsid w:val="004530E1"/>
    <w:rsid w:val="00456E96"/>
    <w:rsid w:val="004616D1"/>
    <w:rsid w:val="00464163"/>
    <w:rsid w:val="00464724"/>
    <w:rsid w:val="00464DB7"/>
    <w:rsid w:val="00464DDD"/>
    <w:rsid w:val="00467EF9"/>
    <w:rsid w:val="004718B4"/>
    <w:rsid w:val="004817C5"/>
    <w:rsid w:val="00482D54"/>
    <w:rsid w:val="00482EBA"/>
    <w:rsid w:val="004830AB"/>
    <w:rsid w:val="0048312F"/>
    <w:rsid w:val="00484D0D"/>
    <w:rsid w:val="00487527"/>
    <w:rsid w:val="0049318C"/>
    <w:rsid w:val="00496819"/>
    <w:rsid w:val="004A089E"/>
    <w:rsid w:val="004A18A5"/>
    <w:rsid w:val="004A26AB"/>
    <w:rsid w:val="004A2D00"/>
    <w:rsid w:val="004A7FA2"/>
    <w:rsid w:val="004B265C"/>
    <w:rsid w:val="004B2F1F"/>
    <w:rsid w:val="004B4AC0"/>
    <w:rsid w:val="004B5012"/>
    <w:rsid w:val="004B63D4"/>
    <w:rsid w:val="004B6BBE"/>
    <w:rsid w:val="004C1931"/>
    <w:rsid w:val="004C37CF"/>
    <w:rsid w:val="004C3F90"/>
    <w:rsid w:val="004D4A5B"/>
    <w:rsid w:val="004D5668"/>
    <w:rsid w:val="004D6309"/>
    <w:rsid w:val="004D6D4C"/>
    <w:rsid w:val="004E0A4C"/>
    <w:rsid w:val="004E3749"/>
    <w:rsid w:val="004F4597"/>
    <w:rsid w:val="004F5C7E"/>
    <w:rsid w:val="00505F1A"/>
    <w:rsid w:val="00506DA8"/>
    <w:rsid w:val="00506F21"/>
    <w:rsid w:val="005125DD"/>
    <w:rsid w:val="005130D0"/>
    <w:rsid w:val="00513781"/>
    <w:rsid w:val="005141FD"/>
    <w:rsid w:val="00514223"/>
    <w:rsid w:val="00515D67"/>
    <w:rsid w:val="00515E8E"/>
    <w:rsid w:val="00516C9B"/>
    <w:rsid w:val="005226CA"/>
    <w:rsid w:val="00523B9C"/>
    <w:rsid w:val="00526C2E"/>
    <w:rsid w:val="0053092E"/>
    <w:rsid w:val="00531C1E"/>
    <w:rsid w:val="005322C7"/>
    <w:rsid w:val="00532376"/>
    <w:rsid w:val="0053447A"/>
    <w:rsid w:val="00534FC6"/>
    <w:rsid w:val="00543B1F"/>
    <w:rsid w:val="00543D48"/>
    <w:rsid w:val="0054606B"/>
    <w:rsid w:val="00550056"/>
    <w:rsid w:val="0055075C"/>
    <w:rsid w:val="005525B8"/>
    <w:rsid w:val="005569A5"/>
    <w:rsid w:val="00557FB9"/>
    <w:rsid w:val="00560C14"/>
    <w:rsid w:val="00560E1A"/>
    <w:rsid w:val="00562621"/>
    <w:rsid w:val="0056498D"/>
    <w:rsid w:val="00564DB3"/>
    <w:rsid w:val="00571F73"/>
    <w:rsid w:val="00573A39"/>
    <w:rsid w:val="00577625"/>
    <w:rsid w:val="00581476"/>
    <w:rsid w:val="00582685"/>
    <w:rsid w:val="00586EBB"/>
    <w:rsid w:val="00592B75"/>
    <w:rsid w:val="00596489"/>
    <w:rsid w:val="005A1BE1"/>
    <w:rsid w:val="005A2840"/>
    <w:rsid w:val="005A3ECD"/>
    <w:rsid w:val="005B1425"/>
    <w:rsid w:val="005B437C"/>
    <w:rsid w:val="005B63B4"/>
    <w:rsid w:val="005B6FF9"/>
    <w:rsid w:val="005B7FE4"/>
    <w:rsid w:val="005C5E32"/>
    <w:rsid w:val="005C7EF6"/>
    <w:rsid w:val="005D172E"/>
    <w:rsid w:val="005D4E69"/>
    <w:rsid w:val="005D60C4"/>
    <w:rsid w:val="005D66EF"/>
    <w:rsid w:val="005E1DE9"/>
    <w:rsid w:val="005E3E0E"/>
    <w:rsid w:val="005E509C"/>
    <w:rsid w:val="005E7648"/>
    <w:rsid w:val="005F102C"/>
    <w:rsid w:val="005F11C4"/>
    <w:rsid w:val="005F5E90"/>
    <w:rsid w:val="005F5FA1"/>
    <w:rsid w:val="005F7D74"/>
    <w:rsid w:val="006018F2"/>
    <w:rsid w:val="006034D0"/>
    <w:rsid w:val="00603A06"/>
    <w:rsid w:val="00615C4C"/>
    <w:rsid w:val="006259CB"/>
    <w:rsid w:val="006262DF"/>
    <w:rsid w:val="00626791"/>
    <w:rsid w:val="006270E8"/>
    <w:rsid w:val="00633353"/>
    <w:rsid w:val="00640DF0"/>
    <w:rsid w:val="006441D2"/>
    <w:rsid w:val="006503D8"/>
    <w:rsid w:val="006519A7"/>
    <w:rsid w:val="0065290B"/>
    <w:rsid w:val="00652F31"/>
    <w:rsid w:val="00655705"/>
    <w:rsid w:val="00664494"/>
    <w:rsid w:val="006663DE"/>
    <w:rsid w:val="0067075A"/>
    <w:rsid w:val="00674C43"/>
    <w:rsid w:val="0068141C"/>
    <w:rsid w:val="00685443"/>
    <w:rsid w:val="00685F89"/>
    <w:rsid w:val="00686342"/>
    <w:rsid w:val="00687922"/>
    <w:rsid w:val="00687A7B"/>
    <w:rsid w:val="006917A7"/>
    <w:rsid w:val="00695E52"/>
    <w:rsid w:val="006970AC"/>
    <w:rsid w:val="006A06CC"/>
    <w:rsid w:val="006A0CD1"/>
    <w:rsid w:val="006B0A73"/>
    <w:rsid w:val="006B5CB6"/>
    <w:rsid w:val="006C4853"/>
    <w:rsid w:val="006C4ED5"/>
    <w:rsid w:val="006C6459"/>
    <w:rsid w:val="006C6EF2"/>
    <w:rsid w:val="006D3933"/>
    <w:rsid w:val="006D429C"/>
    <w:rsid w:val="006E175A"/>
    <w:rsid w:val="006E3D12"/>
    <w:rsid w:val="006F1666"/>
    <w:rsid w:val="006F1B4D"/>
    <w:rsid w:val="007000B3"/>
    <w:rsid w:val="0070035B"/>
    <w:rsid w:val="00706D65"/>
    <w:rsid w:val="00713708"/>
    <w:rsid w:val="00714187"/>
    <w:rsid w:val="00715203"/>
    <w:rsid w:val="00717D9E"/>
    <w:rsid w:val="0072004E"/>
    <w:rsid w:val="00724AD8"/>
    <w:rsid w:val="00725DB4"/>
    <w:rsid w:val="0073264C"/>
    <w:rsid w:val="0073407C"/>
    <w:rsid w:val="007367E1"/>
    <w:rsid w:val="0073757E"/>
    <w:rsid w:val="00752231"/>
    <w:rsid w:val="007522AE"/>
    <w:rsid w:val="00753EAD"/>
    <w:rsid w:val="00754418"/>
    <w:rsid w:val="007559EB"/>
    <w:rsid w:val="00755AAA"/>
    <w:rsid w:val="007564CC"/>
    <w:rsid w:val="0075762C"/>
    <w:rsid w:val="00757EEF"/>
    <w:rsid w:val="00761D21"/>
    <w:rsid w:val="0076217F"/>
    <w:rsid w:val="00764A04"/>
    <w:rsid w:val="00764D87"/>
    <w:rsid w:val="00767C38"/>
    <w:rsid w:val="00771982"/>
    <w:rsid w:val="00774DE1"/>
    <w:rsid w:val="007810EF"/>
    <w:rsid w:val="0078195F"/>
    <w:rsid w:val="007857A7"/>
    <w:rsid w:val="00785FF0"/>
    <w:rsid w:val="00790B95"/>
    <w:rsid w:val="00791268"/>
    <w:rsid w:val="007912DD"/>
    <w:rsid w:val="00791EC7"/>
    <w:rsid w:val="00795435"/>
    <w:rsid w:val="007954BA"/>
    <w:rsid w:val="007962BD"/>
    <w:rsid w:val="00796898"/>
    <w:rsid w:val="00796AAC"/>
    <w:rsid w:val="007A02D7"/>
    <w:rsid w:val="007B3D2E"/>
    <w:rsid w:val="007B4B68"/>
    <w:rsid w:val="007B7302"/>
    <w:rsid w:val="007C4304"/>
    <w:rsid w:val="007C5815"/>
    <w:rsid w:val="007D1754"/>
    <w:rsid w:val="007D234A"/>
    <w:rsid w:val="007D25F8"/>
    <w:rsid w:val="007D28F8"/>
    <w:rsid w:val="007D3C27"/>
    <w:rsid w:val="007E65DE"/>
    <w:rsid w:val="007E6D87"/>
    <w:rsid w:val="007F0043"/>
    <w:rsid w:val="007F07ED"/>
    <w:rsid w:val="007F1827"/>
    <w:rsid w:val="007F1B48"/>
    <w:rsid w:val="007F20A5"/>
    <w:rsid w:val="007F42DA"/>
    <w:rsid w:val="007F475A"/>
    <w:rsid w:val="007F5D6E"/>
    <w:rsid w:val="00801048"/>
    <w:rsid w:val="00811A51"/>
    <w:rsid w:val="00814AD6"/>
    <w:rsid w:val="00817242"/>
    <w:rsid w:val="00817C36"/>
    <w:rsid w:val="008219D5"/>
    <w:rsid w:val="00822C62"/>
    <w:rsid w:val="0082315C"/>
    <w:rsid w:val="008273A8"/>
    <w:rsid w:val="00831A92"/>
    <w:rsid w:val="00846254"/>
    <w:rsid w:val="0084691E"/>
    <w:rsid w:val="00847529"/>
    <w:rsid w:val="00850278"/>
    <w:rsid w:val="00851AE7"/>
    <w:rsid w:val="00851AEA"/>
    <w:rsid w:val="00855BF2"/>
    <w:rsid w:val="00860BB7"/>
    <w:rsid w:val="00861ADE"/>
    <w:rsid w:val="00863F40"/>
    <w:rsid w:val="00865AD6"/>
    <w:rsid w:val="008726AA"/>
    <w:rsid w:val="008726CF"/>
    <w:rsid w:val="008733B1"/>
    <w:rsid w:val="0087407F"/>
    <w:rsid w:val="00876477"/>
    <w:rsid w:val="00877975"/>
    <w:rsid w:val="00877F3D"/>
    <w:rsid w:val="00881D6A"/>
    <w:rsid w:val="008822F5"/>
    <w:rsid w:val="00883550"/>
    <w:rsid w:val="008842A4"/>
    <w:rsid w:val="00884D4C"/>
    <w:rsid w:val="00886D09"/>
    <w:rsid w:val="00892E91"/>
    <w:rsid w:val="008930E6"/>
    <w:rsid w:val="00895717"/>
    <w:rsid w:val="00895757"/>
    <w:rsid w:val="008A014F"/>
    <w:rsid w:val="008A6133"/>
    <w:rsid w:val="008C6E86"/>
    <w:rsid w:val="008C7487"/>
    <w:rsid w:val="008C75A1"/>
    <w:rsid w:val="008D269B"/>
    <w:rsid w:val="008E078E"/>
    <w:rsid w:val="008E1D9F"/>
    <w:rsid w:val="008E32E9"/>
    <w:rsid w:val="008E50D4"/>
    <w:rsid w:val="008E599A"/>
    <w:rsid w:val="008F08CE"/>
    <w:rsid w:val="008F1D38"/>
    <w:rsid w:val="008F7113"/>
    <w:rsid w:val="00901EB0"/>
    <w:rsid w:val="00903B0B"/>
    <w:rsid w:val="00905690"/>
    <w:rsid w:val="00913220"/>
    <w:rsid w:val="00915D15"/>
    <w:rsid w:val="009276FE"/>
    <w:rsid w:val="009337D4"/>
    <w:rsid w:val="00934F79"/>
    <w:rsid w:val="009371AC"/>
    <w:rsid w:val="00937A26"/>
    <w:rsid w:val="00937F7B"/>
    <w:rsid w:val="00943543"/>
    <w:rsid w:val="00943E60"/>
    <w:rsid w:val="0094418B"/>
    <w:rsid w:val="009466E5"/>
    <w:rsid w:val="00952114"/>
    <w:rsid w:val="0095350F"/>
    <w:rsid w:val="0095418A"/>
    <w:rsid w:val="00954792"/>
    <w:rsid w:val="009557C8"/>
    <w:rsid w:val="0096056A"/>
    <w:rsid w:val="0096649B"/>
    <w:rsid w:val="00967AB4"/>
    <w:rsid w:val="00970003"/>
    <w:rsid w:val="009707F5"/>
    <w:rsid w:val="00974375"/>
    <w:rsid w:val="00974B99"/>
    <w:rsid w:val="00976739"/>
    <w:rsid w:val="009770A5"/>
    <w:rsid w:val="009771D3"/>
    <w:rsid w:val="00980BF6"/>
    <w:rsid w:val="009914E6"/>
    <w:rsid w:val="00993CBB"/>
    <w:rsid w:val="0099565E"/>
    <w:rsid w:val="009A329B"/>
    <w:rsid w:val="009A5B7E"/>
    <w:rsid w:val="009A6223"/>
    <w:rsid w:val="009B34D9"/>
    <w:rsid w:val="009B3947"/>
    <w:rsid w:val="009B6408"/>
    <w:rsid w:val="009B70C3"/>
    <w:rsid w:val="009C0813"/>
    <w:rsid w:val="009C1B03"/>
    <w:rsid w:val="009C2394"/>
    <w:rsid w:val="009C4EEF"/>
    <w:rsid w:val="009C661C"/>
    <w:rsid w:val="009E041E"/>
    <w:rsid w:val="009E108E"/>
    <w:rsid w:val="009E1BE6"/>
    <w:rsid w:val="009E6E19"/>
    <w:rsid w:val="009F279A"/>
    <w:rsid w:val="009F4EA0"/>
    <w:rsid w:val="009F54D0"/>
    <w:rsid w:val="009F5C6A"/>
    <w:rsid w:val="00A02EB6"/>
    <w:rsid w:val="00A04164"/>
    <w:rsid w:val="00A10DAC"/>
    <w:rsid w:val="00A122A2"/>
    <w:rsid w:val="00A13F0B"/>
    <w:rsid w:val="00A17218"/>
    <w:rsid w:val="00A21190"/>
    <w:rsid w:val="00A23BD3"/>
    <w:rsid w:val="00A24374"/>
    <w:rsid w:val="00A259B9"/>
    <w:rsid w:val="00A25C9D"/>
    <w:rsid w:val="00A32AF1"/>
    <w:rsid w:val="00A33C2F"/>
    <w:rsid w:val="00A36460"/>
    <w:rsid w:val="00A37ECF"/>
    <w:rsid w:val="00A420A3"/>
    <w:rsid w:val="00A4258B"/>
    <w:rsid w:val="00A47AB9"/>
    <w:rsid w:val="00A5112F"/>
    <w:rsid w:val="00A53317"/>
    <w:rsid w:val="00A538F6"/>
    <w:rsid w:val="00A61565"/>
    <w:rsid w:val="00A64E97"/>
    <w:rsid w:val="00A65D2A"/>
    <w:rsid w:val="00A66CFE"/>
    <w:rsid w:val="00A70EDC"/>
    <w:rsid w:val="00A71D1A"/>
    <w:rsid w:val="00A72CC8"/>
    <w:rsid w:val="00A848A3"/>
    <w:rsid w:val="00A85D59"/>
    <w:rsid w:val="00A87AB3"/>
    <w:rsid w:val="00A87FA3"/>
    <w:rsid w:val="00A90DCF"/>
    <w:rsid w:val="00A914CA"/>
    <w:rsid w:val="00A91F86"/>
    <w:rsid w:val="00A92DDC"/>
    <w:rsid w:val="00A92E32"/>
    <w:rsid w:val="00A93ECB"/>
    <w:rsid w:val="00A959AA"/>
    <w:rsid w:val="00AA02AA"/>
    <w:rsid w:val="00AA11F4"/>
    <w:rsid w:val="00AA2F0F"/>
    <w:rsid w:val="00AA4319"/>
    <w:rsid w:val="00AA4B9B"/>
    <w:rsid w:val="00AB0A98"/>
    <w:rsid w:val="00AB12B9"/>
    <w:rsid w:val="00AB227B"/>
    <w:rsid w:val="00AB282F"/>
    <w:rsid w:val="00AC2DB7"/>
    <w:rsid w:val="00AC39D3"/>
    <w:rsid w:val="00AC3A0B"/>
    <w:rsid w:val="00AC4233"/>
    <w:rsid w:val="00AC7E85"/>
    <w:rsid w:val="00AD2832"/>
    <w:rsid w:val="00AD48AC"/>
    <w:rsid w:val="00AD4DF3"/>
    <w:rsid w:val="00AD5A1F"/>
    <w:rsid w:val="00AD6BF7"/>
    <w:rsid w:val="00AD7B6D"/>
    <w:rsid w:val="00AE20A3"/>
    <w:rsid w:val="00AE4787"/>
    <w:rsid w:val="00AE5685"/>
    <w:rsid w:val="00AE6C06"/>
    <w:rsid w:val="00AE7A41"/>
    <w:rsid w:val="00AF1894"/>
    <w:rsid w:val="00B03931"/>
    <w:rsid w:val="00B04617"/>
    <w:rsid w:val="00B0583E"/>
    <w:rsid w:val="00B14349"/>
    <w:rsid w:val="00B151B4"/>
    <w:rsid w:val="00B20072"/>
    <w:rsid w:val="00B22D86"/>
    <w:rsid w:val="00B2637F"/>
    <w:rsid w:val="00B31BD6"/>
    <w:rsid w:val="00B330CA"/>
    <w:rsid w:val="00B34764"/>
    <w:rsid w:val="00B37552"/>
    <w:rsid w:val="00B41096"/>
    <w:rsid w:val="00B41DFD"/>
    <w:rsid w:val="00B4591F"/>
    <w:rsid w:val="00B47D85"/>
    <w:rsid w:val="00B53C58"/>
    <w:rsid w:val="00B564D3"/>
    <w:rsid w:val="00B569E0"/>
    <w:rsid w:val="00B602BD"/>
    <w:rsid w:val="00B60757"/>
    <w:rsid w:val="00B62481"/>
    <w:rsid w:val="00B652ED"/>
    <w:rsid w:val="00B6685C"/>
    <w:rsid w:val="00B66C74"/>
    <w:rsid w:val="00B71B9E"/>
    <w:rsid w:val="00B763A5"/>
    <w:rsid w:val="00B7691A"/>
    <w:rsid w:val="00B83085"/>
    <w:rsid w:val="00B839FA"/>
    <w:rsid w:val="00B8758D"/>
    <w:rsid w:val="00B93614"/>
    <w:rsid w:val="00B977EB"/>
    <w:rsid w:val="00B97AE2"/>
    <w:rsid w:val="00BA079C"/>
    <w:rsid w:val="00BA267C"/>
    <w:rsid w:val="00BA2727"/>
    <w:rsid w:val="00BA5B54"/>
    <w:rsid w:val="00BA7E35"/>
    <w:rsid w:val="00BB3C5A"/>
    <w:rsid w:val="00BC38D9"/>
    <w:rsid w:val="00BC66C1"/>
    <w:rsid w:val="00BC67BC"/>
    <w:rsid w:val="00BD05F6"/>
    <w:rsid w:val="00BE0DED"/>
    <w:rsid w:val="00BE26BA"/>
    <w:rsid w:val="00BE4E23"/>
    <w:rsid w:val="00BE7FC1"/>
    <w:rsid w:val="00BF20EB"/>
    <w:rsid w:val="00BF2546"/>
    <w:rsid w:val="00BF5CCB"/>
    <w:rsid w:val="00C0133C"/>
    <w:rsid w:val="00C03374"/>
    <w:rsid w:val="00C04E98"/>
    <w:rsid w:val="00C06C9C"/>
    <w:rsid w:val="00C0709D"/>
    <w:rsid w:val="00C0741E"/>
    <w:rsid w:val="00C074C9"/>
    <w:rsid w:val="00C0766B"/>
    <w:rsid w:val="00C11D1B"/>
    <w:rsid w:val="00C12EE2"/>
    <w:rsid w:val="00C1654C"/>
    <w:rsid w:val="00C1787D"/>
    <w:rsid w:val="00C2259F"/>
    <w:rsid w:val="00C248AF"/>
    <w:rsid w:val="00C2530C"/>
    <w:rsid w:val="00C2753E"/>
    <w:rsid w:val="00C278F5"/>
    <w:rsid w:val="00C30566"/>
    <w:rsid w:val="00C31758"/>
    <w:rsid w:val="00C34CB0"/>
    <w:rsid w:val="00C36008"/>
    <w:rsid w:val="00C36E51"/>
    <w:rsid w:val="00C370FF"/>
    <w:rsid w:val="00C4232B"/>
    <w:rsid w:val="00C43205"/>
    <w:rsid w:val="00C474BC"/>
    <w:rsid w:val="00C51464"/>
    <w:rsid w:val="00C5176B"/>
    <w:rsid w:val="00C51BE7"/>
    <w:rsid w:val="00C5745F"/>
    <w:rsid w:val="00C57A7D"/>
    <w:rsid w:val="00C57DF1"/>
    <w:rsid w:val="00C63294"/>
    <w:rsid w:val="00C65814"/>
    <w:rsid w:val="00C70373"/>
    <w:rsid w:val="00C723EE"/>
    <w:rsid w:val="00C76BE4"/>
    <w:rsid w:val="00C80D08"/>
    <w:rsid w:val="00C81052"/>
    <w:rsid w:val="00C82AB7"/>
    <w:rsid w:val="00C91E50"/>
    <w:rsid w:val="00C9681A"/>
    <w:rsid w:val="00C96F99"/>
    <w:rsid w:val="00CA3E1D"/>
    <w:rsid w:val="00CA6B26"/>
    <w:rsid w:val="00CA6D62"/>
    <w:rsid w:val="00CB00EB"/>
    <w:rsid w:val="00CB1D4C"/>
    <w:rsid w:val="00CB2C9B"/>
    <w:rsid w:val="00CB32F2"/>
    <w:rsid w:val="00CB3D64"/>
    <w:rsid w:val="00CD5C0D"/>
    <w:rsid w:val="00CE0B95"/>
    <w:rsid w:val="00CF5102"/>
    <w:rsid w:val="00D01F97"/>
    <w:rsid w:val="00D02985"/>
    <w:rsid w:val="00D02C0F"/>
    <w:rsid w:val="00D0363E"/>
    <w:rsid w:val="00D065C2"/>
    <w:rsid w:val="00D06CC8"/>
    <w:rsid w:val="00D1057E"/>
    <w:rsid w:val="00D10AB7"/>
    <w:rsid w:val="00D12376"/>
    <w:rsid w:val="00D15DFC"/>
    <w:rsid w:val="00D21057"/>
    <w:rsid w:val="00D21857"/>
    <w:rsid w:val="00D22B65"/>
    <w:rsid w:val="00D23C7C"/>
    <w:rsid w:val="00D24B2C"/>
    <w:rsid w:val="00D24C8B"/>
    <w:rsid w:val="00D302AB"/>
    <w:rsid w:val="00D41E08"/>
    <w:rsid w:val="00D5253B"/>
    <w:rsid w:val="00D52859"/>
    <w:rsid w:val="00D52A64"/>
    <w:rsid w:val="00D560EC"/>
    <w:rsid w:val="00D56F96"/>
    <w:rsid w:val="00D60952"/>
    <w:rsid w:val="00D64579"/>
    <w:rsid w:val="00D73E13"/>
    <w:rsid w:val="00D73F89"/>
    <w:rsid w:val="00D75852"/>
    <w:rsid w:val="00D801C1"/>
    <w:rsid w:val="00D81FDE"/>
    <w:rsid w:val="00D84176"/>
    <w:rsid w:val="00D852D8"/>
    <w:rsid w:val="00D85F7B"/>
    <w:rsid w:val="00D87E77"/>
    <w:rsid w:val="00D93B35"/>
    <w:rsid w:val="00D95950"/>
    <w:rsid w:val="00D967D2"/>
    <w:rsid w:val="00DA0492"/>
    <w:rsid w:val="00DA77DB"/>
    <w:rsid w:val="00DB1904"/>
    <w:rsid w:val="00DB2272"/>
    <w:rsid w:val="00DB26B1"/>
    <w:rsid w:val="00DB2EBE"/>
    <w:rsid w:val="00DB3216"/>
    <w:rsid w:val="00DB4B7C"/>
    <w:rsid w:val="00DB569A"/>
    <w:rsid w:val="00DB7415"/>
    <w:rsid w:val="00DC09F4"/>
    <w:rsid w:val="00DC1149"/>
    <w:rsid w:val="00DC32CF"/>
    <w:rsid w:val="00DC7EA7"/>
    <w:rsid w:val="00DD005B"/>
    <w:rsid w:val="00DD2456"/>
    <w:rsid w:val="00DD66D7"/>
    <w:rsid w:val="00DD6D06"/>
    <w:rsid w:val="00DE0434"/>
    <w:rsid w:val="00DE15A1"/>
    <w:rsid w:val="00DE562D"/>
    <w:rsid w:val="00DE6819"/>
    <w:rsid w:val="00DE7B7D"/>
    <w:rsid w:val="00DF287D"/>
    <w:rsid w:val="00DF2C5F"/>
    <w:rsid w:val="00E0221A"/>
    <w:rsid w:val="00E114FD"/>
    <w:rsid w:val="00E1168A"/>
    <w:rsid w:val="00E125CC"/>
    <w:rsid w:val="00E200A8"/>
    <w:rsid w:val="00E20C75"/>
    <w:rsid w:val="00E2166C"/>
    <w:rsid w:val="00E25AAE"/>
    <w:rsid w:val="00E262F8"/>
    <w:rsid w:val="00E33B93"/>
    <w:rsid w:val="00E351E3"/>
    <w:rsid w:val="00E43150"/>
    <w:rsid w:val="00E51B14"/>
    <w:rsid w:val="00E57B12"/>
    <w:rsid w:val="00E57BFF"/>
    <w:rsid w:val="00E61D5C"/>
    <w:rsid w:val="00E6216B"/>
    <w:rsid w:val="00E66207"/>
    <w:rsid w:val="00E6630B"/>
    <w:rsid w:val="00E666BA"/>
    <w:rsid w:val="00E67D0B"/>
    <w:rsid w:val="00E72D46"/>
    <w:rsid w:val="00E74162"/>
    <w:rsid w:val="00E7447E"/>
    <w:rsid w:val="00E806B2"/>
    <w:rsid w:val="00E91352"/>
    <w:rsid w:val="00E97E7F"/>
    <w:rsid w:val="00EA36EF"/>
    <w:rsid w:val="00EA3A42"/>
    <w:rsid w:val="00EA45EE"/>
    <w:rsid w:val="00EA4963"/>
    <w:rsid w:val="00EA52AD"/>
    <w:rsid w:val="00EA6DF5"/>
    <w:rsid w:val="00EA7712"/>
    <w:rsid w:val="00EB1794"/>
    <w:rsid w:val="00EB344E"/>
    <w:rsid w:val="00EB5919"/>
    <w:rsid w:val="00EB5B28"/>
    <w:rsid w:val="00EB7412"/>
    <w:rsid w:val="00EB7A36"/>
    <w:rsid w:val="00EC0214"/>
    <w:rsid w:val="00EC227D"/>
    <w:rsid w:val="00EC45FA"/>
    <w:rsid w:val="00EC5E84"/>
    <w:rsid w:val="00EC69A1"/>
    <w:rsid w:val="00ED2547"/>
    <w:rsid w:val="00ED38BC"/>
    <w:rsid w:val="00ED4BBE"/>
    <w:rsid w:val="00ED547E"/>
    <w:rsid w:val="00ED7E05"/>
    <w:rsid w:val="00EE1DAF"/>
    <w:rsid w:val="00EE1FDF"/>
    <w:rsid w:val="00EE2BBA"/>
    <w:rsid w:val="00EE4194"/>
    <w:rsid w:val="00EE49D8"/>
    <w:rsid w:val="00EE4F58"/>
    <w:rsid w:val="00EE6D03"/>
    <w:rsid w:val="00EE7024"/>
    <w:rsid w:val="00EF4B9B"/>
    <w:rsid w:val="00F0432D"/>
    <w:rsid w:val="00F065C9"/>
    <w:rsid w:val="00F0698F"/>
    <w:rsid w:val="00F07F40"/>
    <w:rsid w:val="00F07F86"/>
    <w:rsid w:val="00F07FA6"/>
    <w:rsid w:val="00F40A84"/>
    <w:rsid w:val="00F40AE2"/>
    <w:rsid w:val="00F434DF"/>
    <w:rsid w:val="00F455B2"/>
    <w:rsid w:val="00F45C73"/>
    <w:rsid w:val="00F460C6"/>
    <w:rsid w:val="00F463D0"/>
    <w:rsid w:val="00F5024F"/>
    <w:rsid w:val="00F53FF3"/>
    <w:rsid w:val="00F5644E"/>
    <w:rsid w:val="00F60A11"/>
    <w:rsid w:val="00F618D4"/>
    <w:rsid w:val="00F7014A"/>
    <w:rsid w:val="00F72128"/>
    <w:rsid w:val="00F727B7"/>
    <w:rsid w:val="00F74B3F"/>
    <w:rsid w:val="00F75A74"/>
    <w:rsid w:val="00F7673C"/>
    <w:rsid w:val="00F83457"/>
    <w:rsid w:val="00F834E9"/>
    <w:rsid w:val="00F8403A"/>
    <w:rsid w:val="00F85D79"/>
    <w:rsid w:val="00F86A18"/>
    <w:rsid w:val="00F939A3"/>
    <w:rsid w:val="00FA5B7D"/>
    <w:rsid w:val="00FB08EE"/>
    <w:rsid w:val="00FB6A62"/>
    <w:rsid w:val="00FC545F"/>
    <w:rsid w:val="00FD09AB"/>
    <w:rsid w:val="00FD2E14"/>
    <w:rsid w:val="00FD47C5"/>
    <w:rsid w:val="00FD6FEC"/>
    <w:rsid w:val="00FE18DA"/>
    <w:rsid w:val="00FE4658"/>
    <w:rsid w:val="00FE5B4C"/>
    <w:rsid w:val="00FE6610"/>
    <w:rsid w:val="00FE7A1B"/>
    <w:rsid w:val="00FE7EB8"/>
    <w:rsid w:val="00FF2563"/>
    <w:rsid w:val="00FF3417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C45953-E70B-481D-87A1-C8340C5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5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6292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A7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92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A7E3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C5E84"/>
    <w:pPr>
      <w:ind w:left="720"/>
      <w:contextualSpacing/>
    </w:pPr>
  </w:style>
  <w:style w:type="table" w:styleId="a4">
    <w:name w:val="Table Grid"/>
    <w:basedOn w:val="a1"/>
    <w:uiPriority w:val="59"/>
    <w:rsid w:val="00EC5E8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24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D24C8B"/>
    <w:rPr>
      <w:rFonts w:cs="Times New Roman"/>
      <w:b/>
      <w:i/>
      <w:spacing w:val="10"/>
    </w:rPr>
  </w:style>
  <w:style w:type="table" w:styleId="1-2">
    <w:name w:val="Medium Shading 1 Accent 2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7">
    <w:name w:val="Strong"/>
    <w:basedOn w:val="a0"/>
    <w:uiPriority w:val="99"/>
    <w:qFormat/>
    <w:rsid w:val="00D24C8B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D24C8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24C8B"/>
    <w:rPr>
      <w:rFonts w:cs="Times New Roman"/>
      <w:i/>
      <w:iCs/>
      <w:color w:val="000000"/>
    </w:rPr>
  </w:style>
  <w:style w:type="paragraph" w:styleId="a8">
    <w:name w:val="Body Text Indent"/>
    <w:basedOn w:val="a"/>
    <w:link w:val="a9"/>
    <w:uiPriority w:val="99"/>
    <w:rsid w:val="00D24C8B"/>
    <w:pPr>
      <w:spacing w:after="0" w:line="240" w:lineRule="auto"/>
      <w:ind w:firstLine="900"/>
      <w:jc w:val="both"/>
    </w:pPr>
    <w:rPr>
      <w:rFonts w:ascii="Times New Roman" w:hAnsi="Times New Roman"/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4C8B"/>
    <w:rPr>
      <w:rFonts w:ascii="Times New Roman" w:hAnsi="Times New Roman" w:cs="Times New Roman"/>
      <w:sz w:val="36"/>
      <w:szCs w:val="36"/>
    </w:rPr>
  </w:style>
  <w:style w:type="paragraph" w:styleId="aa">
    <w:name w:val="No Spacing"/>
    <w:link w:val="ab"/>
    <w:uiPriority w:val="1"/>
    <w:qFormat/>
    <w:rsid w:val="00D24C8B"/>
  </w:style>
  <w:style w:type="paragraph" w:styleId="ac">
    <w:name w:val="Body Text"/>
    <w:basedOn w:val="a"/>
    <w:link w:val="ad"/>
    <w:uiPriority w:val="99"/>
    <w:semiHidden/>
    <w:rsid w:val="00D24C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4C8B"/>
    <w:rPr>
      <w:rFonts w:cs="Times New Roman"/>
    </w:rPr>
  </w:style>
  <w:style w:type="paragraph" w:customStyle="1" w:styleId="11">
    <w:name w:val="Абзац списка1"/>
    <w:basedOn w:val="a"/>
    <w:uiPriority w:val="99"/>
    <w:rsid w:val="00D24C8B"/>
    <w:pPr>
      <w:ind w:left="720"/>
      <w:contextualSpacing/>
    </w:pPr>
    <w:rPr>
      <w:lang w:eastAsia="en-US"/>
    </w:rPr>
  </w:style>
  <w:style w:type="paragraph" w:customStyle="1" w:styleId="23">
    <w:name w:val="Абзац списка2"/>
    <w:basedOn w:val="a"/>
    <w:uiPriority w:val="99"/>
    <w:rsid w:val="00D24C8B"/>
    <w:pPr>
      <w:ind w:left="720"/>
      <w:contextualSpacing/>
    </w:pPr>
    <w:rPr>
      <w:lang w:eastAsia="en-US"/>
    </w:rPr>
  </w:style>
  <w:style w:type="table" w:styleId="-2">
    <w:name w:val="Light Grid Accent 2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Colorful Grid Accent 1"/>
    <w:basedOn w:val="a1"/>
    <w:uiPriority w:val="99"/>
    <w:rsid w:val="00D24C8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11">
    <w:name w:val="Светлая сетка - Акцент 11"/>
    <w:uiPriority w:val="99"/>
    <w:rsid w:val="00D24C8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D24C8B"/>
    <w:rPr>
      <w:rFonts w:cs="Times New Roman"/>
      <w:color w:val="0000FF"/>
      <w:u w:val="single"/>
    </w:rPr>
  </w:style>
  <w:style w:type="table" w:customStyle="1" w:styleId="-110">
    <w:name w:val="Светлый список - Акцент 11"/>
    <w:uiPriority w:val="99"/>
    <w:rsid w:val="00D24C8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Default">
    <w:name w:val="Default"/>
    <w:uiPriority w:val="99"/>
    <w:rsid w:val="00D24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Основной"/>
    <w:basedOn w:val="a"/>
    <w:uiPriority w:val="99"/>
    <w:rsid w:val="00FE18D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table" w:styleId="1-6">
    <w:name w:val="Medium Shading 1 Accent 6"/>
    <w:basedOn w:val="a1"/>
    <w:uiPriority w:val="99"/>
    <w:rsid w:val="003F21E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0">
    <w:name w:val="Средняя заливка 11"/>
    <w:uiPriority w:val="99"/>
    <w:rsid w:val="003F21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rsid w:val="009056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99"/>
    <w:locked/>
    <w:rsid w:val="009056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2">
    <w:name w:val="Balloon Text"/>
    <w:basedOn w:val="a"/>
    <w:link w:val="af3"/>
    <w:uiPriority w:val="99"/>
    <w:semiHidden/>
    <w:rsid w:val="00B6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602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EA6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EA6DF5"/>
    <w:rPr>
      <w:rFonts w:cs="Times New Roman"/>
    </w:rPr>
  </w:style>
  <w:style w:type="paragraph" w:customStyle="1" w:styleId="12">
    <w:name w:val="Обычный1"/>
    <w:uiPriority w:val="99"/>
    <w:rsid w:val="00EE1DAF"/>
    <w:pPr>
      <w:tabs>
        <w:tab w:val="left" w:pos="709"/>
      </w:tabs>
      <w:suppressAutoHyphens/>
      <w:spacing w:line="276" w:lineRule="atLeast"/>
    </w:pPr>
    <w:rPr>
      <w:rFonts w:eastAsia="SimSun" w:cs="Calibri"/>
      <w:color w:val="00000A"/>
      <w:lang w:eastAsia="en-US"/>
    </w:rPr>
  </w:style>
  <w:style w:type="paragraph" w:customStyle="1" w:styleId="ConsPlusNormal">
    <w:name w:val="ConsPlusNormal"/>
    <w:uiPriority w:val="99"/>
    <w:rsid w:val="00EE1DAF"/>
    <w:pPr>
      <w:widowControl w:val="0"/>
    </w:pPr>
    <w:rPr>
      <w:rFonts w:cs="Calibri"/>
      <w:szCs w:val="20"/>
    </w:rPr>
  </w:style>
  <w:style w:type="paragraph" w:customStyle="1" w:styleId="msonormalbullet1gif">
    <w:name w:val="msonormalbullet1.gif"/>
    <w:basedOn w:val="a"/>
    <w:uiPriority w:val="99"/>
    <w:rsid w:val="00EE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E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8E078E"/>
    <w:rPr>
      <w:sz w:val="22"/>
      <w:lang w:val="ru-RU" w:eastAsia="ru-RU"/>
    </w:rPr>
  </w:style>
  <w:style w:type="character" w:styleId="af4">
    <w:name w:val="Intense Emphasis"/>
    <w:basedOn w:val="a0"/>
    <w:uiPriority w:val="99"/>
    <w:qFormat/>
    <w:rsid w:val="008E078E"/>
    <w:rPr>
      <w:rFonts w:cs="Times New Roman"/>
      <w:b/>
      <w:bCs/>
      <w:i/>
      <w:iCs/>
      <w:color w:val="4F81BD"/>
    </w:rPr>
  </w:style>
  <w:style w:type="table" w:customStyle="1" w:styleId="13">
    <w:name w:val="Сетка таблицы1"/>
    <w:basedOn w:val="a1"/>
    <w:next w:val="a4"/>
    <w:uiPriority w:val="59"/>
    <w:rsid w:val="007576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0D2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04_nsk@nios.ru" TargetMode="External"/><Relationship Id="rId13" Type="http://schemas.openxmlformats.org/officeDocument/2006/relationships/hyperlink" Target="http://bit.ly/atmo-insta" TargetMode="External"/><Relationship Id="rId3" Type="http://schemas.openxmlformats.org/officeDocument/2006/relationships/styles" Target="styles.xml"/><Relationship Id="rId7" Type="http://schemas.openxmlformats.org/officeDocument/2006/relationships/hyperlink" Target="mailto:Ds_304_nsk@nios.ru" TargetMode="External"/><Relationship Id="rId12" Type="http://schemas.openxmlformats.org/officeDocument/2006/relationships/hyperlink" Target="mailto:Ds_304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_304_nsk@nios.ru" TargetMode="External"/><Relationship Id="rId11" Type="http://schemas.openxmlformats.org/officeDocument/2006/relationships/hyperlink" Target="mailto:Ds_304_nsk@ni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_304_nsk@ni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_304_nsk@ni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CA4E-888F-4A2E-BEC2-ADAA352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24</Pages>
  <Words>4759</Words>
  <Characters>34553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ДС №304</cp:lastModifiedBy>
  <cp:revision>764</cp:revision>
  <cp:lastPrinted>2020-05-21T07:01:00Z</cp:lastPrinted>
  <dcterms:created xsi:type="dcterms:W3CDTF">2015-04-22T04:27:00Z</dcterms:created>
  <dcterms:modified xsi:type="dcterms:W3CDTF">2020-06-23T06:26:00Z</dcterms:modified>
</cp:coreProperties>
</file>