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E6" w:rsidRPr="00D273E6" w:rsidRDefault="00D273E6" w:rsidP="00D273E6">
      <w:pPr>
        <w:keepNext/>
        <w:jc w:val="center"/>
        <w:outlineLvl w:val="1"/>
        <w:rPr>
          <w:rFonts w:ascii="Times New Roman" w:hAnsi="Times New Roman" w:cs="Times New Roman"/>
        </w:rPr>
      </w:pPr>
      <w:r w:rsidRPr="00D273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1C33483" wp14:editId="18C27F47">
            <wp:simplePos x="0" y="0"/>
            <wp:positionH relativeFrom="margin">
              <wp:posOffset>2072005</wp:posOffset>
            </wp:positionH>
            <wp:positionV relativeFrom="margin">
              <wp:posOffset>-125095</wp:posOffset>
            </wp:positionV>
            <wp:extent cx="1645285" cy="508635"/>
            <wp:effectExtent l="0" t="0" r="0" b="571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73E6" w:rsidRPr="00D273E6" w:rsidRDefault="00D273E6" w:rsidP="00D273E6">
      <w:pPr>
        <w:keepNext/>
        <w:numPr>
          <w:ilvl w:val="1"/>
          <w:numId w:val="6"/>
        </w:numPr>
        <w:spacing w:after="0" w:line="240" w:lineRule="auto"/>
        <w:ind w:hanging="1143"/>
        <w:jc w:val="center"/>
        <w:outlineLvl w:val="1"/>
        <w:rPr>
          <w:rFonts w:ascii="Times New Roman" w:hAnsi="Times New Roman" w:cs="Times New Roman"/>
        </w:rPr>
      </w:pPr>
    </w:p>
    <w:p w:rsidR="00D273E6" w:rsidRPr="00D273E6" w:rsidRDefault="00D273E6" w:rsidP="00D273E6">
      <w:pPr>
        <w:keepNext/>
        <w:numPr>
          <w:ilvl w:val="1"/>
          <w:numId w:val="6"/>
        </w:numPr>
        <w:spacing w:after="0" w:line="240" w:lineRule="auto"/>
        <w:ind w:hanging="1143"/>
        <w:jc w:val="center"/>
        <w:outlineLvl w:val="1"/>
        <w:rPr>
          <w:rFonts w:ascii="Times New Roman" w:hAnsi="Times New Roman" w:cs="Times New Roman"/>
          <w:b/>
        </w:rPr>
      </w:pPr>
    </w:p>
    <w:p w:rsidR="00D273E6" w:rsidRPr="00D273E6" w:rsidRDefault="00D273E6" w:rsidP="00D273E6">
      <w:pPr>
        <w:keepNext/>
        <w:numPr>
          <w:ilvl w:val="1"/>
          <w:numId w:val="6"/>
        </w:numPr>
        <w:spacing w:after="0" w:line="240" w:lineRule="auto"/>
        <w:ind w:hanging="1143"/>
        <w:jc w:val="center"/>
        <w:outlineLvl w:val="1"/>
        <w:rPr>
          <w:rFonts w:ascii="Times New Roman" w:hAnsi="Times New Roman" w:cs="Times New Roman"/>
          <w:b/>
        </w:rPr>
      </w:pPr>
      <w:r w:rsidRPr="00D273E6">
        <w:rPr>
          <w:rFonts w:ascii="Times New Roman" w:hAnsi="Times New Roman" w:cs="Times New Roman"/>
          <w:b/>
        </w:rPr>
        <w:t>муниципальное автономное общеобразовательное учреждение города Новосибирска</w:t>
      </w:r>
    </w:p>
    <w:p w:rsidR="00D273E6" w:rsidRPr="008D3011" w:rsidRDefault="00D273E6" w:rsidP="00D273E6">
      <w:pPr>
        <w:ind w:left="-567" w:right="-142"/>
        <w:jc w:val="center"/>
        <w:rPr>
          <w:b/>
        </w:rPr>
      </w:pPr>
      <w:r w:rsidRPr="00D273E6">
        <w:rPr>
          <w:rFonts w:ascii="Times New Roman" w:hAnsi="Times New Roman" w:cs="Times New Roman"/>
          <w:b/>
        </w:rPr>
        <w:t>Центр образования «Лицей ИНТЕГРАЛ</w:t>
      </w:r>
      <w:r w:rsidRPr="008D3011">
        <w:rPr>
          <w:b/>
        </w:rPr>
        <w:t>»</w:t>
      </w:r>
    </w:p>
    <w:p w:rsidR="00162941" w:rsidRDefault="00162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62941" w:rsidRDefault="001629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62941" w:rsidRDefault="001629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62941" w:rsidRDefault="00162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273E6" w:rsidRDefault="00D273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62941" w:rsidRDefault="00162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62941" w:rsidRDefault="00162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62941" w:rsidRDefault="00162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62941" w:rsidRDefault="00162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62941" w:rsidRDefault="00162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62941" w:rsidRDefault="00162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62941" w:rsidRDefault="00162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39011F" w:rsidRDefault="0039011F" w:rsidP="003901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Рабочая программа</w:t>
      </w:r>
    </w:p>
    <w:p w:rsidR="0039011F" w:rsidRDefault="0039011F" w:rsidP="003901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дополнительного образования</w:t>
      </w:r>
    </w:p>
    <w:p w:rsidR="00162941" w:rsidRDefault="00162941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32"/>
        </w:rPr>
      </w:pPr>
      <w:bookmarkStart w:id="0" w:name="_GoBack"/>
      <w:bookmarkEnd w:id="0"/>
    </w:p>
    <w:p w:rsidR="00162941" w:rsidRDefault="00162941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</w:p>
    <w:p w:rsidR="00162941" w:rsidRDefault="00162941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</w:p>
    <w:p w:rsidR="00162941" w:rsidRDefault="00162941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</w:p>
    <w:p w:rsidR="00162941" w:rsidRDefault="00162941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</w:p>
    <w:p w:rsidR="00162941" w:rsidRDefault="007663EA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курс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«</w:t>
      </w:r>
      <w:proofErr w:type="gramEnd"/>
      <w:r w:rsidR="00536383">
        <w:rPr>
          <w:rFonts w:ascii="Times New Roman" w:eastAsia="Times New Roman" w:hAnsi="Times New Roman" w:cs="Times New Roman"/>
          <w:sz w:val="24"/>
        </w:rPr>
        <w:t>Волейбол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162941" w:rsidRDefault="007663EA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8-11</w:t>
      </w:r>
    </w:p>
    <w:p w:rsidR="00162941" w:rsidRDefault="007663EA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Сроки реализации</w:t>
      </w:r>
      <w:r w:rsidR="00D273E6">
        <w:rPr>
          <w:rFonts w:ascii="Times New Roman" w:eastAsia="Times New Roman" w:hAnsi="Times New Roman" w:cs="Times New Roman"/>
          <w:sz w:val="24"/>
        </w:rPr>
        <w:t xml:space="preserve">                     2022-</w:t>
      </w:r>
      <w:r>
        <w:rPr>
          <w:rFonts w:ascii="Times New Roman" w:eastAsia="Times New Roman" w:hAnsi="Times New Roman" w:cs="Times New Roman"/>
          <w:sz w:val="24"/>
        </w:rPr>
        <w:t>202</w:t>
      </w:r>
      <w:r w:rsidR="00D273E6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учебный год</w:t>
      </w:r>
    </w:p>
    <w:p w:rsidR="00162941" w:rsidRDefault="00AB3E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Составлена</w:t>
      </w:r>
      <w:r w:rsidR="007663EA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536383">
        <w:rPr>
          <w:rFonts w:ascii="Times New Roman" w:eastAsia="Times New Roman" w:hAnsi="Times New Roman" w:cs="Times New Roman"/>
          <w:sz w:val="24"/>
        </w:rPr>
        <w:t>Полетаевым Ю.В.</w:t>
      </w:r>
    </w:p>
    <w:p w:rsidR="00162941" w:rsidRDefault="007663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учителем физической культуры</w:t>
      </w:r>
    </w:p>
    <w:p w:rsidR="00162941" w:rsidRDefault="00162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62941" w:rsidRDefault="00162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70DAD" w:rsidRDefault="0007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70DAD" w:rsidRDefault="0007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62941" w:rsidRDefault="007663EA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«СОГЛАСОВАНО»</w:t>
      </w:r>
    </w:p>
    <w:p w:rsidR="00162941" w:rsidRDefault="007663EA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Заместитель директора по ВР</w:t>
      </w:r>
    </w:p>
    <w:p w:rsidR="00162941" w:rsidRDefault="007663EA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__________/Трофимова Е.Г.</w:t>
      </w:r>
    </w:p>
    <w:p w:rsidR="00162941" w:rsidRDefault="007663EA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«</w:t>
      </w:r>
      <w:r w:rsidR="00D273E6"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Times New Roman" w:eastAsia="Times New Roman" w:hAnsi="Times New Roman" w:cs="Times New Roman"/>
          <w:sz w:val="24"/>
        </w:rPr>
        <w:t>»</w:t>
      </w:r>
      <w:r w:rsidR="00D273E6">
        <w:rPr>
          <w:rFonts w:ascii="Times New Roman" w:eastAsia="Times New Roman" w:hAnsi="Times New Roman" w:cs="Times New Roman"/>
          <w:sz w:val="24"/>
        </w:rPr>
        <w:t xml:space="preserve"> августа </w:t>
      </w:r>
      <w:r>
        <w:rPr>
          <w:rFonts w:ascii="Times New Roman" w:eastAsia="Times New Roman" w:hAnsi="Times New Roman" w:cs="Times New Roman"/>
          <w:sz w:val="24"/>
        </w:rPr>
        <w:t>202</w:t>
      </w:r>
      <w:r w:rsidR="00D273E6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162941" w:rsidRDefault="00162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62941" w:rsidRDefault="00162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62941" w:rsidRDefault="00162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62941" w:rsidRDefault="00162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62941" w:rsidRDefault="00162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62941" w:rsidRDefault="00162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62941" w:rsidRDefault="00162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62941" w:rsidRDefault="00162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62941" w:rsidRDefault="00162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62941" w:rsidRDefault="00162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62941" w:rsidRDefault="00162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62941" w:rsidRDefault="007663EA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Новосибирск</w:t>
      </w:r>
    </w:p>
    <w:p w:rsidR="00162941" w:rsidRDefault="007663EA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</w:t>
      </w:r>
      <w:r w:rsidR="00D273E6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162941" w:rsidRDefault="00162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62941" w:rsidRDefault="007663EA">
      <w:pPr>
        <w:spacing w:after="0" w:line="240" w:lineRule="auto"/>
        <w:jc w:val="center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Пояснительная записка</w:t>
      </w:r>
    </w:p>
    <w:p w:rsidR="00162941" w:rsidRDefault="007663EA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          В настоящее время из-за большой учебной нагрузки, увлечениями компьютерными играми, малоподвижном образе жизни существует проблема недостатка двигательной активности у школьников. Занятия в секциях, спортивных кружках помогают частично решить эту проблему. Спортивная деятельность способствует всестороннему развитию личности ребенка, она направлена на совершенствование интеллектуального, духовного, психического и физического развития ребенка. В процессе изучения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</w:t>
      </w:r>
      <w:r>
        <w:rPr>
          <w:rFonts w:ascii="Calibri" w:eastAsia="Calibri" w:hAnsi="Calibri" w:cs="Calibri"/>
          <w:color w:val="00000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так как укрепляют здоровье.</w:t>
      </w:r>
    </w:p>
    <w:p w:rsidR="00162941" w:rsidRDefault="007663EA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           Дополнительная общеобразовательная программа «Волейбол» (далее - Программа) разработана на основе примерной программы спортивной подготовки для специализированных детско-юношеских школ олимпийского резерва (этапы спортивного совершенствования), школ высшего спортивного мастерства, под редакцией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Ю.Д.Железняк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Чачин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2004 г, и комплексной программы общеобразовательных учреждений физического воспитания для 1-11 классов под. Ред. В.И. Лях, А.А.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Зданевич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2011 г.          </w:t>
      </w:r>
    </w:p>
    <w:p w:rsidR="00162941" w:rsidRDefault="007663EA">
      <w:pPr>
        <w:spacing w:after="0" w:line="240" w:lineRule="auto"/>
        <w:ind w:firstLine="568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Цель обучения: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формирование и освоение основ содержания физической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деятельности  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спортивной направленностью углублённое изучение спортивной игры волейбол.</w:t>
      </w:r>
    </w:p>
    <w:p w:rsidR="00162941" w:rsidRDefault="007663EA">
      <w:pPr>
        <w:spacing w:after="0" w:line="240" w:lineRule="auto"/>
        <w:ind w:firstLine="284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      Задачи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162941" w:rsidRDefault="007663E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развитие основных физических качеств;</w:t>
      </w:r>
    </w:p>
    <w:p w:rsidR="00162941" w:rsidRDefault="007663E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формирование устойчивого интереса к занятиям физической культурой и спортом;</w:t>
      </w:r>
    </w:p>
    <w:p w:rsidR="00162941" w:rsidRDefault="007663E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приобретение навыков проведения учебно-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тренировных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занятий и соревнований по волейболу;</w:t>
      </w:r>
    </w:p>
    <w:p w:rsidR="00162941" w:rsidRDefault="007663E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162941" w:rsidRDefault="007663E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содействие воспитанию нравственных и волевых качеств, развитее психических процессов и свойств личности.</w:t>
      </w:r>
    </w:p>
    <w:p w:rsidR="00162941" w:rsidRDefault="007663EA">
      <w:pPr>
        <w:spacing w:after="0" w:line="240" w:lineRule="auto"/>
        <w:ind w:left="720"/>
        <w:jc w:val="center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Ожидаемые результаты</w:t>
      </w:r>
    </w:p>
    <w:p w:rsidR="00162941" w:rsidRDefault="007663EA">
      <w:pPr>
        <w:spacing w:after="0" w:line="240" w:lineRule="auto"/>
        <w:ind w:firstLine="568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результате освоение обязательного минимума содержания программы, занимающиеся должны 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знать: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162941" w:rsidRDefault="007663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влияние оздоровительных систем физического воспитания на укрепление здоровья, профилактику заболеваний и вредных привычек;</w:t>
      </w:r>
    </w:p>
    <w:p w:rsidR="00162941" w:rsidRDefault="007663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способы контроля и оценки физического развития и физической подготовленности;</w:t>
      </w:r>
    </w:p>
    <w:p w:rsidR="00162941" w:rsidRDefault="007663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историю развития игры волейбол;</w:t>
      </w:r>
    </w:p>
    <w:p w:rsidR="00162941" w:rsidRDefault="007663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162941" w:rsidRDefault="007663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правила использования спортивного инвентаря и оборудования;</w:t>
      </w:r>
    </w:p>
    <w:p w:rsidR="00162941" w:rsidRDefault="007663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правила личной гигиены, профилактики травматизма и оказания доврачебной помощи при занятиях физическими упражнениями;</w:t>
      </w:r>
    </w:p>
    <w:p w:rsidR="00162941" w:rsidRDefault="007663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основные правила игры в волейбол, судейство.</w:t>
      </w:r>
    </w:p>
    <w:p w:rsidR="00162941" w:rsidRDefault="007663EA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Уметь: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162941" w:rsidRDefault="007663EA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выполнять технические приемы;</w:t>
      </w:r>
    </w:p>
    <w:p w:rsidR="00162941" w:rsidRDefault="007663EA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играть в волейбол по основным правилам;</w:t>
      </w:r>
    </w:p>
    <w:p w:rsidR="00162941" w:rsidRDefault="007663EA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контролировать и регулировать функциональные состояния организма при выполнении физических упражнений;</w:t>
      </w:r>
    </w:p>
    <w:p w:rsidR="00162941" w:rsidRDefault="007663EA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управлять своими эмоциями, эффективно взаимодействовать с взрослыми и сверстниками, владеть культурой общения;</w:t>
      </w:r>
    </w:p>
    <w:p w:rsidR="00162941" w:rsidRDefault="007663EA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соблюдать правила гигиены, безопасности и профилактики травматизма при занятиях физическими упражнениями, оказывать первую помощь при травмах и несчастных случаях.</w:t>
      </w:r>
    </w:p>
    <w:p w:rsidR="00162941" w:rsidRDefault="007663EA">
      <w:pPr>
        <w:spacing w:after="0" w:line="240" w:lineRule="auto"/>
        <w:jc w:val="center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Учебно-тематический план</w:t>
      </w: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"/>
        <w:gridCol w:w="4517"/>
        <w:gridCol w:w="1824"/>
        <w:gridCol w:w="2183"/>
      </w:tblGrid>
      <w:tr w:rsidR="00162941" w:rsidTr="007663EA">
        <w:trPr>
          <w:trHeight w:val="1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162941" w:rsidRDefault="007663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162941" w:rsidRDefault="007663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Разделы программы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162941" w:rsidRDefault="007663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1год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162941" w:rsidRDefault="007663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 год</w:t>
            </w:r>
          </w:p>
        </w:tc>
      </w:tr>
      <w:tr w:rsidR="007663EA" w:rsidTr="007663EA">
        <w:trPr>
          <w:trHeight w:val="1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7663EA" w:rsidRDefault="007663EA" w:rsidP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7663EA" w:rsidRDefault="007663EA" w:rsidP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Теоретическая подготовка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7663EA" w:rsidRDefault="007663EA" w:rsidP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7663EA" w:rsidRDefault="007663EA" w:rsidP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7663EA" w:rsidTr="007663EA">
        <w:trPr>
          <w:trHeight w:val="1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7663EA" w:rsidRDefault="007663EA" w:rsidP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7663EA" w:rsidRDefault="007663EA" w:rsidP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Общая физическая подготовка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7663EA" w:rsidRDefault="007663EA" w:rsidP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7663EA" w:rsidRDefault="007663EA" w:rsidP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7663EA" w:rsidTr="007663EA">
        <w:trPr>
          <w:trHeight w:val="1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7663EA" w:rsidRDefault="007663EA" w:rsidP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7663EA" w:rsidRDefault="007663EA" w:rsidP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Специальная физическая подготовка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7663EA" w:rsidRDefault="007663EA" w:rsidP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7663EA" w:rsidRDefault="007663EA" w:rsidP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</w:tr>
      <w:tr w:rsidR="007663EA" w:rsidTr="007663EA">
        <w:trPr>
          <w:trHeight w:val="1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7663EA" w:rsidRDefault="007663EA" w:rsidP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7663EA" w:rsidRDefault="007663EA" w:rsidP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Техническая подготовка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7663EA" w:rsidRDefault="007663EA" w:rsidP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7663EA" w:rsidRDefault="007663EA" w:rsidP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</w:tr>
      <w:tr w:rsidR="007663EA" w:rsidTr="007663EA">
        <w:trPr>
          <w:trHeight w:val="1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7663EA" w:rsidRDefault="007663EA" w:rsidP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7663EA" w:rsidRDefault="007663EA" w:rsidP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Тактическая подготовка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7663EA" w:rsidRDefault="007663EA" w:rsidP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7663EA" w:rsidRDefault="007663EA" w:rsidP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</w:tr>
      <w:tr w:rsidR="007663EA" w:rsidTr="007663EA">
        <w:trPr>
          <w:trHeight w:val="1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7663EA" w:rsidRDefault="007663EA" w:rsidP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7663EA" w:rsidRDefault="007663EA" w:rsidP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Интегральная подготовка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7663EA" w:rsidRDefault="007663EA" w:rsidP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7663EA" w:rsidRDefault="007663EA" w:rsidP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162941" w:rsidTr="007663EA">
        <w:trPr>
          <w:trHeight w:val="1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Психологическая подготовка</w:t>
            </w:r>
          </w:p>
        </w:tc>
        <w:tc>
          <w:tcPr>
            <w:tcW w:w="4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занятий</w:t>
            </w:r>
          </w:p>
        </w:tc>
      </w:tr>
      <w:tr w:rsidR="00162941" w:rsidTr="007663EA">
        <w:trPr>
          <w:trHeight w:val="1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Соревнования.</w:t>
            </w:r>
          </w:p>
        </w:tc>
        <w:tc>
          <w:tcPr>
            <w:tcW w:w="4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</w:tr>
      <w:tr w:rsidR="00162941" w:rsidTr="007663EA">
        <w:trPr>
          <w:trHeight w:val="1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Контрольно-переводные испытания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162941" w:rsidTr="007663EA">
        <w:trPr>
          <w:trHeight w:val="1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Воспитательная работа</w:t>
            </w:r>
          </w:p>
        </w:tc>
        <w:tc>
          <w:tcPr>
            <w:tcW w:w="4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занятий</w:t>
            </w:r>
          </w:p>
        </w:tc>
      </w:tr>
      <w:tr w:rsidR="00162941" w:rsidTr="007663EA">
        <w:trPr>
          <w:trHeight w:val="1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Педагогический контроль</w:t>
            </w:r>
          </w:p>
        </w:tc>
        <w:tc>
          <w:tcPr>
            <w:tcW w:w="4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занятий</w:t>
            </w:r>
          </w:p>
        </w:tc>
      </w:tr>
      <w:tr w:rsidR="00162941" w:rsidTr="007663EA">
        <w:trPr>
          <w:trHeight w:val="1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Итого: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</w:tr>
    </w:tbl>
    <w:p w:rsidR="00162941" w:rsidRDefault="007663EA">
      <w:pPr>
        <w:spacing w:after="0" w:line="240" w:lineRule="auto"/>
        <w:ind w:left="142" w:right="140" w:firstLine="284"/>
        <w:jc w:val="center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Содержание Программы</w:t>
      </w:r>
    </w:p>
    <w:p w:rsidR="00162941" w:rsidRDefault="007663EA">
      <w:pPr>
        <w:spacing w:after="0" w:line="240" w:lineRule="auto"/>
        <w:ind w:firstLine="568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Теоретическая подготовка (6 часов)</w:t>
      </w:r>
    </w:p>
    <w:p w:rsidR="00162941" w:rsidRDefault="007663EA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1.Физическая культура и спорт в России (1ч.)</w:t>
      </w:r>
    </w:p>
    <w:p w:rsidR="00162941" w:rsidRDefault="007663EA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 История развития волейбола (2ч.).</w:t>
      </w:r>
    </w:p>
    <w:p w:rsidR="00162941" w:rsidRDefault="007663EA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3.Основные правила игры волейбол(2ч).</w:t>
      </w:r>
    </w:p>
    <w:p w:rsidR="00162941" w:rsidRDefault="007663EA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4. Гигиена тренировочного процесса, врачебный контроль (1ч.).</w:t>
      </w:r>
    </w:p>
    <w:p w:rsidR="00162941" w:rsidRDefault="007663EA">
      <w:pPr>
        <w:spacing w:after="0" w:line="240" w:lineRule="auto"/>
        <w:ind w:firstLine="568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Общая физическая подготовка (10 часов)</w:t>
      </w:r>
    </w:p>
    <w:p w:rsidR="00162941" w:rsidRDefault="007663EA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1.Общеразвивающие упражнения и упражнения для развития силы.</w:t>
      </w:r>
    </w:p>
    <w:p w:rsidR="00162941" w:rsidRDefault="007663EA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3.Акробатические упражнения</w:t>
      </w:r>
    </w:p>
    <w:p w:rsidR="00162941" w:rsidRDefault="007663EA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Группировки в приседе. Сидя, лежа, на спине. Перекаты в группировке лежа на спине (вперед и назад). Стойка на лопатках. Кувырок вперед из упора присев. Переворот в сторону.</w:t>
      </w:r>
    </w:p>
    <w:p w:rsidR="00162941" w:rsidRDefault="007663EA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4.Легкоатлетические упражнения.</w:t>
      </w:r>
    </w:p>
    <w:p w:rsidR="00162941" w:rsidRDefault="007663EA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Специально беговые и прыжковые упражнения. Челночный бег. Ускорения до 20,30,60 м. Старт и стартовый разгон. Эстафетный бег. Повторный бег 3-4 раза по 30-60 м. Бег с препятствиями от 100 до 200м. Метания мяча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цель ,на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дальность, в движущуюся цель.</w:t>
      </w:r>
    </w:p>
    <w:p w:rsidR="00162941" w:rsidRDefault="007663EA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5.Подвижные игры.</w:t>
      </w:r>
    </w:p>
    <w:p w:rsidR="00162941" w:rsidRDefault="007663EA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6 Спортивные игры по упрощённым правилам.</w:t>
      </w:r>
    </w:p>
    <w:p w:rsidR="00162941" w:rsidRDefault="007663EA">
      <w:pPr>
        <w:spacing w:after="0" w:line="240" w:lineRule="auto"/>
        <w:ind w:firstLine="568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 Специальная подготовка (15 часов)</w:t>
      </w:r>
    </w:p>
    <w:p w:rsidR="00162941" w:rsidRDefault="007663EA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1.Упражнения для развития навыков быстроты ответных действий.</w:t>
      </w:r>
    </w:p>
    <w:p w:rsidR="00162941" w:rsidRDefault="007663EA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Бег, перемещения по сигналу из различных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Бег с остановками и изменением направления. По сигналу - выполнение определенного задания в беге. Подвижные игры.</w:t>
      </w:r>
    </w:p>
    <w:p w:rsidR="00162941" w:rsidRDefault="007663EA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2.Упражнения для развития прыгучести.</w:t>
      </w:r>
    </w:p>
    <w:p w:rsidR="00162941" w:rsidRDefault="007663EA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Прыжки: обычные и многократные на одной и обеих ногах на месте, из различных исходных положений, со скакалкой.</w:t>
      </w:r>
    </w:p>
    <w:p w:rsidR="00162941" w:rsidRDefault="007663EA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3.Упражнения для развития качеств, необходимых при выполнении приёма, передач, подач мяча.</w:t>
      </w:r>
    </w:p>
    <w:p w:rsidR="00162941" w:rsidRDefault="007663EA">
      <w:pPr>
        <w:spacing w:after="0" w:line="240" w:lineRule="auto"/>
        <w:ind w:firstLine="568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Техническая подготовка (14 часов)</w:t>
      </w:r>
    </w:p>
    <w:p w:rsidR="00162941" w:rsidRDefault="007663EA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Техника нападения.</w:t>
      </w:r>
    </w:p>
    <w:p w:rsidR="00162941" w:rsidRDefault="007663EA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Перемещения и стойки в сочетании с техническими приемами нападения. Передача мяча сверху двумя руками. Передача мяча снизу двумя руками. Нижняя прямая подача. Верхняя прямая подача. Подводящие упражнения к нападающему удару.</w:t>
      </w:r>
    </w:p>
    <w:p w:rsidR="00162941" w:rsidRDefault="007663EA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Техника защиты.</w:t>
      </w:r>
    </w:p>
    <w:p w:rsidR="00162941" w:rsidRDefault="007663EA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Прием мяча. Выполнение приема мяча из различных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прием мяча с подачи. Страховка. Прием мяча после отскока от стены, пола.</w:t>
      </w:r>
    </w:p>
    <w:p w:rsidR="00162941" w:rsidRDefault="007663EA">
      <w:pPr>
        <w:spacing w:after="0" w:line="240" w:lineRule="auto"/>
        <w:ind w:firstLine="568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Тактическая подготовка (14часов)</w:t>
      </w:r>
    </w:p>
    <w:p w:rsidR="00162941" w:rsidRDefault="007663EA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Тактика нападения.</w:t>
      </w:r>
    </w:p>
    <w:p w:rsidR="00162941" w:rsidRDefault="007663EA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Индивидуальные групповые, командные действия. Обучение расстановке игроков, переход. Чередование передачи. Выбор необходимого места на площадке при приеме мяча. Первая передача связующему игроку. Вторая передача.</w:t>
      </w:r>
    </w:p>
    <w:p w:rsidR="00162941" w:rsidRDefault="007663EA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Тактика защиты.</w:t>
      </w:r>
    </w:p>
    <w:p w:rsidR="00162941" w:rsidRDefault="007663EA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Индивидуальные, групповые, командные действия. Перемещения к сетке, при приеме мяча. Страховка. Выбор действия: прием в защите или страховка. Взаимодействие игроков задней линии. Расположение игроков при приеме.</w:t>
      </w:r>
    </w:p>
    <w:p w:rsidR="00162941" w:rsidRDefault="007663EA">
      <w:pPr>
        <w:spacing w:after="0" w:line="240" w:lineRule="auto"/>
        <w:ind w:firstLine="568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Интегральная подготовка (5)</w:t>
      </w:r>
    </w:p>
    <w:p w:rsidR="00162941" w:rsidRDefault="007663EA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Упражнения на переключение в выполнении технических приемов нападения и защиты повышенной интенсивности и дозировки с целью обучения навыков технических приемов и развития специальных приемов в единстве.</w:t>
      </w:r>
    </w:p>
    <w:p w:rsidR="00162941" w:rsidRDefault="007663EA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Учебные игры. Система заданий в игре, включающая основной материал по технической и тактической подготовке.</w:t>
      </w:r>
    </w:p>
    <w:p w:rsidR="007663EA" w:rsidRDefault="0076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62941" w:rsidRDefault="007663EA" w:rsidP="007663EA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Источники.</w:t>
      </w:r>
    </w:p>
    <w:p w:rsidR="00162941" w:rsidRDefault="007663EA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Волейбол. Шаги к успеху: пер. 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./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Барбара 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Виера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Бонни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Джил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Фергюсон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_ М.: АСТ: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2006;</w:t>
      </w:r>
    </w:p>
    <w:p w:rsidR="00162941" w:rsidRDefault="007663EA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Волейбол: Учебник для институтов физической культуры.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под.ред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Железняк Ю.Д.,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Ивойлов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А.В. - М. Физкультура и спорт, 1991.</w:t>
      </w:r>
    </w:p>
    <w:p w:rsidR="00162941" w:rsidRDefault="007663EA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Дозировка физических нагрузок школьников, Я.С.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Вайнбаум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М.: Просвещение, 1992</w:t>
      </w:r>
    </w:p>
    <w:p w:rsidR="00162941" w:rsidRDefault="007663EA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И.А. Гуревич 300 соревновательных игровых заданий по физическому воспитанию.</w:t>
      </w:r>
    </w:p>
    <w:p w:rsidR="00162941" w:rsidRDefault="007663EA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Комплексная программа общеобразовательных учреждений физического воспитания для 1-11 классов. - М.: Просвещение, 2011г;</w:t>
      </w:r>
    </w:p>
    <w:p w:rsidR="00162941" w:rsidRDefault="007663EA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Примерная программа спортивной подготовки для специализированных детско-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юношестких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школ олимпийского резерва (этапы спортивного совершенствования), школ высшего спортивного мастерства. - М.: Советский спорт, 2004;</w:t>
      </w:r>
    </w:p>
    <w:p w:rsidR="00162941" w:rsidRDefault="0016294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62941" w:rsidRDefault="0016294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62941" w:rsidRDefault="0016294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62941" w:rsidRDefault="0016294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62941" w:rsidRDefault="0016294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62941" w:rsidRDefault="0016294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62941" w:rsidRDefault="0016294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663EA" w:rsidRDefault="007663E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663EA" w:rsidRDefault="007663E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663EA" w:rsidRDefault="007663E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663EA" w:rsidRDefault="007663E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663EA" w:rsidRDefault="007663E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663EA" w:rsidRDefault="007663E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663EA" w:rsidRDefault="007663E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663EA" w:rsidRDefault="007663E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663EA" w:rsidRDefault="007663E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663EA" w:rsidRDefault="007663E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663EA" w:rsidRDefault="007663E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663EA" w:rsidRDefault="007663E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663EA" w:rsidRDefault="007663E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62941" w:rsidRDefault="007663EA" w:rsidP="00070DA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Приложение</w:t>
      </w:r>
    </w:p>
    <w:p w:rsidR="00162941" w:rsidRDefault="0016294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62941" w:rsidRDefault="007663EA">
      <w:pPr>
        <w:spacing w:after="0" w:line="240" w:lineRule="auto"/>
        <w:ind w:left="720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Календарно - тематическое планирование по волейболу </w:t>
      </w:r>
    </w:p>
    <w:tbl>
      <w:tblPr>
        <w:tblW w:w="0" w:type="auto"/>
        <w:tblInd w:w="1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1834"/>
        <w:gridCol w:w="5038"/>
        <w:gridCol w:w="623"/>
        <w:gridCol w:w="608"/>
        <w:gridCol w:w="608"/>
      </w:tblGrid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п/п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Раздел программы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Тема занятия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Кол-во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часов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Дата по плану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Дата по факту</w:t>
            </w: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1-2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Теория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 нападения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Техника безопасности</w:t>
            </w:r>
            <w:r>
              <w:rPr>
                <w:rFonts w:ascii="Calibri" w:eastAsia="Calibri" w:hAnsi="Calibri" w:cs="Calibri"/>
                <w:color w:val="000000"/>
              </w:rPr>
              <w:t>. Физическая культура и спорт в России.  Правила волейбола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 Стойка игрока. Перемещение в стойке. Передача двумя руками сверху на месте. Эстафеты. Подвижные игры с элементами волейбола.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3-4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Контрольные испытания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ОФП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Прыжок в длину с места. Бег 30м. Развитие скоростно-силовых качеств. Комплекс ОРУ на развитие гибкости.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Беговые задания.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5-6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ОФП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 нападения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Стойка игрока. Перемещение в стойке. Передача двумя руками сверху на месте. Эстафеты. Подвижные игры с элементами волейбола.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Развитие выносливости.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7-8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 защиты ОФП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Стойка игрока. Перемещение в стойке. Передача двумя руками сверху на месте. Эстафеты. Подвижные игры с элементами волейбола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9-10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 защиты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ОФП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11-12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ОФП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Техника защиты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Стойка игрока. Перемещение в стойке. Передача двумя руками сверху в парах. Прием мяча снизу двумя руками над собой и на сетку. Эстафеты. Игра в мини-волейбол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13-14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ОФП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СФП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Кувырок вперед, назад, в сторону. Развитие гибкости. Бег вдоль границ площадки, выполняя различные упражнения. Подводящие упражнения для приема и передач, подач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15-16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 защиты Контрольные испытания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Стойка игрока. Перемещение в стойке. Передача двумя руками сверху в парах. Прием мяча снизу двумя руками над собой и на сетку.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Тестирование по ОФП.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17-18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СФП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ОФП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Развитие скоростно-силовых качеств.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Стойки, перемещения волейболиста. Челночный бег 3х10м, 5х10м. Подводящие упражнения для приема и передач, подач.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19-20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 нападения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ОФП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Стойка игрока. Перемещение в стойке. Передача двумя руками сверху в парах. Прием мяча снизу двумя руками над собой и на сетку. Нижняя прямая подача с 3-6 м. Эстафеты. Игра в мини-волейбол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21-22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 нападения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СФП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Стойка игрока. Перемещение в стойке. Передача двумя руками сверху на месте и после передачи вперед. Эстафеты. Подвижные игры с элементами волейбола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23-24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 нападения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ОФП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25-26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ОФП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СФП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Прыжки в высоту с прямого разбега. Баскетбол.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Прыжковая  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силовая работа на развитее точных приемов и передач.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27-28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 нападения Техника защиты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Нижняя прямая подача с 3-6 м. Эстафеты. Игра в мини-волейбол Передача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29-30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ОФП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СФП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 прыжки, ОРУ без предметов. ОРУ с набивными мячами. Игра ручной мяч.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31-32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 нападения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СФП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Челночный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бег  с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изменением направления. из различных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и.п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 Подводящие упражнения для приема и передач.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Нижняя прямая подача с 3-6 м. Эстафеты. Игра в мини-волейбол Передача двумя руками сверху на месте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33-34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 нападения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ОФП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Стойка игрока. Перемещение в стойке. Передача двумя руками сверху в парах. Прием мяча снизу двумя руками над собой и на сетку. Нижняя прямая подача с 3-6 м. Эстафеты. Игра в мини-волейбол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35-36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 нападения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Интегральная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над собой. </w:t>
            </w:r>
            <w:r>
              <w:rPr>
                <w:rFonts w:ascii="Calibri" w:eastAsia="Calibri" w:hAnsi="Calibri" w:cs="Calibri"/>
                <w:color w:val="000000"/>
              </w:rPr>
              <w:t>Чередование упражнений на развитие качеств применительно к изученным техническим приемам и выполнение этих же приемов.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Эстафеты. Игра в мини-волейбол.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37-38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ОФП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СФП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</w:rPr>
              <w:t>ОРУ у гимнастической стенки. Группировка, перекаты в группировке из различных положений.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Игра в мини-волейбол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39-40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 нападения Техника защиты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Стойки и перемещение игрока. Передача мяча сверху двумя руками в прыжке в парах. Нападающий удар при встречных передачах. Нижняя прямая подача. Прием мяча после подачи. Учебная игра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41-42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 защиты ОФП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</w:rPr>
              <w:t>Прием снизу двумя руками на месте и после перемещения.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Прием мяча после подачи. </w:t>
            </w:r>
            <w:r>
              <w:rPr>
                <w:rFonts w:ascii="Calibri" w:eastAsia="Calibri" w:hAnsi="Calibri" w:cs="Calibri"/>
                <w:color w:val="000000"/>
              </w:rPr>
              <w:t xml:space="preserve">Прием снизу двумя руками. Прием наброшенного мяча партнером – на месте и после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перемещения.,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в парах, направляя мяч вперед вверх. 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Учебная игра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43-44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Теория</w:t>
            </w:r>
          </w:p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нападения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</w:rPr>
              <w:t>История развития волейбола.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Стойки и перемещение игрока. Передача мяча сверху двумя руками в прыжке в парах. Нападающий удар при встречных передачах. Нижняя прямая подача.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45-46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ОФП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СФП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 прыжки, ОРУ без предметов. ОРУ со скакалками и резиновыми эспандерами.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47-48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 нападения Техника защиты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Стойки и перемещение игрока. Передача мяча сверху двумя руками в прыжке в парах. Нападающий удар при встречных передачах. Нижняя прямая подача. Прием мяча после подачи. Учебная игра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49-50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 нападения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ОФП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Передача мяча сверху двумя руками в прыжке в парах. Нападающий удар при встречных передачах. Нижняя прямая подача.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 прыжки, челночный бег, бег 30 м. Подвижные игры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51-52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 защиты СФП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Прием мяча снизу двумя руками над собой и на сетку.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Прыжковая  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силовая работа на развитее точных приемов и передач. Подводящие упражнения с малым мячом для нападающего удара.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53-54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 защиты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ОФП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Прием мяча снизу двумя руками над собой и на сетку.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Прием подачи и первая передача в зону нападения.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55-56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СФП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Интегральная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Многократное выполнение технических приемов – одного и в сочетаниях. Упражнения для развития качеств, необходимых при выполнении приема и передач. Имитация.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57-58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Теория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ОФП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</w:rPr>
              <w:t>Основные правила игры волейбол.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Метание малого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мяча  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места в стенку или щит в цель, на дальность. Игра ручной мяч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59-60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 нападения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ОФП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162941" w:rsidRDefault="007663EA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Стойки и перемещение игрока. Передача мяча сверху двумя руками в прыжке в парах. Нападающий удар при встречных передачах. Нижняя прямая подача. Прием мяча после подачи. Учебная игра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162941" w:rsidRDefault="007663EA">
            <w:pPr>
              <w:spacing w:after="0" w:line="240" w:lineRule="auto"/>
              <w:ind w:firstLine="13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61-62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 защиты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Прием мяча снизу двумя руками над собой и на сетку.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Прием подачи и первая передача в зону нападения. Прыжки в высоту с прямого разбега. Развитие скоростно-силовых качеств.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63-64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СФП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 нападения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Упражнения для развития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навыков  быстроты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ответных действий, прыгучести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 Передача мяча сверху двумя руками в прыжке в тройках. Нападающий удар при встречных передачах. Верхняя прямая подача, прием мяча, отраженного сеткой. Учебная игра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65-66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Интегральная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ОФП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Многократное выполнение технических приемов – одного и в сочетаниях.                                                                                             Развитие выносливости. Подвижные игры.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67-68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СФП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Техника нападения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Передача мяча сверху двумя руками стоя спиной к цели. Нападающий удар при встречных передачах. Верхняя прямая подача, прием мяча, отраженного сеткой. Прием мяча снизу в группе. Учебная игра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69-70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ОФП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 нападения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, прыжки, ОРУ без предметов. ОРУ со скакалками и резиновыми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эспандерами .Передача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мяча сверху двумя руками стоя спиной к цели. Нападающий удар при встречных передачах. Учебная игра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71-72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Интегральная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ОФП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Многократное повторение тактических действий. Игра «Два мяча через сетку». Упражнения для овладения навыками быстрых ответных действий. Спортивная игра баскетбол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73-74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Теория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ОФП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Гигиена и режим юного спортсмена. Упражнения для овладения навыками быстрых ответных действий. Спортивная игра мини-футбол.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75-76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ОФП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 нападения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Совершенствование передачи мяча сверху в парах, тройках, со стенкой. ОРУ у гимнастической стенки. Группировка, перекаты в группировке из различных положений. Падения.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77-78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 защиты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ОФП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Упражнения для овладения навыками быстрых ответных действий. «Эстафета с прыжками», игра «Перестрелка».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79-80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СФП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 нападения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Прыжковая  и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силовая работа на развитее точных приемов и передач. 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  <w:r>
              <w:rPr>
                <w:rFonts w:ascii="Calibri" w:eastAsia="Calibri" w:hAnsi="Calibri" w:cs="Calibri"/>
                <w:color w:val="000000"/>
              </w:rPr>
              <w:t>Верхняя прямая подача нацеленная. Верхняя прямая подача (планирующая) по указанным зонам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81-82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Интегральная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ОФП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Метание малого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мяча  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места в стенку или щит в цель, на дальность. Ручной мяч. Подготовительные игры: «Два мяча через сетку» с различными заданиями, эстафеты с перемещениями и передачами.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83-84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 нападения Тактика нападения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162941" w:rsidRDefault="007663EA">
            <w:pPr>
              <w:spacing w:after="0" w:line="240" w:lineRule="auto"/>
              <w:ind w:left="142" w:firstLine="28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Действия в нападении. Тактика свободного нападения. Игра в нападение через зону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Выбор места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выполнения  подачи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; выбор места для второй передачи и в зоне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Групповые действия: взаимодействие игроков зон 4 и 2 с игроком зоны 3 при первой передаче.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162941" w:rsidRDefault="007663EA">
            <w:pPr>
              <w:spacing w:after="0" w:line="240" w:lineRule="auto"/>
              <w:ind w:firstLine="13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85-86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Тактика защиты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 защиты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Индивидуальные действия: выбор способа приема мяча от соперника – сверху или снизу. Прием подачи и первая передача в зону нападения.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87-88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ОФП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Круговая тренировка. Учебная игра.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89-90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 защиты Тактика защиты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Групповые действия: взаимодействие игроков при приеме подачи и передачи: игроков зон 1 и 5 с игроком зоны 6; игрока зоны 6 с игроками зон 5 и 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91-92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СФП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Тактика нападения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Прыжковая  и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силовая работа на развитее точных приемов и передач.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Действия в нападении. Тактика свободного нападения. Игра в нападение через зону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Выбор места для выполнения подачи; выбор места для второй передачи и в зоне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93-94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Тактика защиты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ОФП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Групповые действия: взаимодействие игроков зон 5,6,1 с игроками зон 4 и 2 при приеме подачи и с передачи (обманы). Прыжки в высоту с прямого разбега. Развитие скоростно-силовых качеств.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95-96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 защиты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Упражнения для развития качеств, необходимых при выполнении приема и передач. Имитация Индивидуальные действия: при страховке партнера, принимающего мяч с подачи, посланного передачей.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97-98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ОФП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Тактика нападения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общей  выносливости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 Подвижные игры. Командные действия: система игры со второй передачи игроком передней линии: прием подачи и первая передача в зону 3(2), вторая передача игроку зоны 4 (2).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99-100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Тактика нападения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Нижняя прямая подача. Верхняя прямая подача. Передачи мяча. Чередование тактических действий (индивидуальных и коллективных) в нападении. Групповые действия: взаимодействие игроков задней линии и передней линии при первой передаче; игроков зон 6,5,1 с игроком зоны 3(2) при приеме подачи.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101-102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Тактика нападения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ОФП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162941" w:rsidRDefault="007663EA">
            <w:pPr>
              <w:spacing w:after="0" w:line="240" w:lineRule="auto"/>
              <w:ind w:left="142" w:firstLine="284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Действия в защите и нападении. Тактика свободного нападения. Игра в нападение через зону 3. Взаимодействия игроков зон 6 с игроком зоны 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Бег с изменением направления из различных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 Челночный бег 3х10м, 5х10м.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162941" w:rsidRDefault="007663EA">
            <w:pPr>
              <w:spacing w:after="0" w:line="240" w:lineRule="auto"/>
              <w:ind w:firstLine="13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103-104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Тактика защиты СФП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Индивидуальные действия: выбор способа приема мяча от соперника – сверху или снизу. Прием подачи и первая передача в зону нападения.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Прыжковая  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силовая работа на развитее точных приемов и передач.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105-106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Тактика нападения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 нападения.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Чередование тактических действий (индивидуальных и коллективных) в нападении. Групповые действия: взаимодействие игроков задней линии и передней линии при первой передаче; игроков зон 6,5,1 с игроком зоны 3(2) при приеме подачи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107-108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Тактика защиты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ОФП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Индивидуальные действия: выбор способа приема мяча от соперника – сверху или снизу. Прием подачи и первая передача в зону нападения.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109-110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 защиты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Тактика защиты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Блокирование одиночное. Групповые действия: взаимодействие игроков при приеме подачи и передачи: игроков зон 1 и 5 с игроком зоны 6; игрока зоны 6 с игроками зон 5 и 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111-112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Теория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ОФП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</w:rPr>
              <w:t>Подготовка мест занятий, инвентаря. Счет. Жестикуляция судей. Развитие волейбола.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 прыжки, ОРУ без предметов. ОРУ со скакалками и резиновыми экспандерами.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113-114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Тактика нападения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ОФП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Действия в защите и нападении. Тактика свободного нападения. Игра в нападение через зону 3. Взаимодействия игроков зон 6 с игроком зоны 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Упражнения для овладения навыками быстрых ответных действий. Спортивная игра баскетбол.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115-116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Тактика защиты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 защиты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Сочетание перемещений с перекатами на спину и в сторону на бедро. Прием мяча сверху после отскока от стены. Индивидуальные действия: выбор способа приема мяча от соперника – сверху или снизу. Прием подачи и первая передача в зону нападения.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117-118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Тактика нападения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ОФП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Групповые действия: взаимодействие игроков задней линии и передней линии при первой передаче; игроков зон 6,5,1 с игроком зоны 3(2) при приеме подачи.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119-120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 защиты ОФП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Прием мяча снизу из различных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., перемещений. Стойки и перемещения – совершенствование, перекаты, падения. Упражнения для овладения навыками быстрых ответных действий. Спортивная игра баскетбол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121-122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Тактика нападения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ОФП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Групповые действия: взаимодействие игроков задней линии и передней линии при первой передаче; игроков зон 6,5,1 с игроком зоны 3(2) при приеме подачи.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123-124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Тактика защиты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ОФП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Метание малого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мяча  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места в стенку или щит в цель, на дальность. Ручной мяч. Групповые действия: взаимодействие игроков зон 4 и 2 с игроком зоны 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125-126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 защиты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Прием мяча снизу из различных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., перемещений. Стойки и перемещения – совершенствование, перекаты, падения.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127-128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ind w:left="142" w:firstLine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Тактика 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нападения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ОФП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162941" w:rsidRDefault="007663EA">
            <w:pPr>
              <w:spacing w:after="0" w:line="240" w:lineRule="auto"/>
              <w:ind w:left="142" w:firstLine="28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Командные действия: система игры со второй передачи игроком передней линии: прием подачи и первая передача в зону 3(2), вторая передача игроку зоны 4 (2).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Круговые движения рук в плечевых суставах с большой амплитудой и максимальной быстротой. Упражнения с резиновыми амортизаторами. Упражнения с набивным мячом.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129-130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Техника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наподения</w:t>
            </w:r>
            <w:proofErr w:type="spellEnd"/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ОФП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</w:rPr>
              <w:t>Верхняя прямая подача нацеленная. Верхняя прямая подача (планирующая) по указанным зонам.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Упражнения с набивными мячами - лежа на спине и лицом вниз, сгибание и поднимание ног, мяч зажат между стопами ног,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прогибание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 наклоны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упражнения в парах.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131-132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Контрольные испытания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ОФП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Тестирование технических приёмов. подача мяча, передачи в парах, над собой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Подвижные  игры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133-134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ОФП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Теория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</w:rPr>
              <w:t>Круговая тренировка. Учебная игра. Тестирование по правилам волейбола.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Эстафеты. Игра в мини-волейбол.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135-136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Тактика нападения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СФП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Упражнения для развития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навыков  быстроты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ответных действий, прыгучести. Командные действия: система игры со второй передачи игроком передней линии: прием подачи и первая передача в зону 3(2), вторая передача игроку зоны 4 (2).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137-138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Контрольные испытания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ОФП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</w:rPr>
              <w:t>Бег 1000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м ,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прыжок в длину с места. Бег 30м. Развитие скоростно-силовых качеств.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Эстафеты. Игра в мини-волейбол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941">
        <w:trPr>
          <w:trHeight w:val="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139-140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Техническая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ОФП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Технические элементы волейбола подачи,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передачи ,нападающий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удар, различные способы приёма мяча.</w:t>
            </w:r>
          </w:p>
          <w:p w:rsidR="00162941" w:rsidRDefault="007663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Встречные эстафеты, упражнения на развития силы.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7663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62941" w:rsidRDefault="00162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62941" w:rsidRDefault="00162941">
      <w:pPr>
        <w:spacing w:after="200" w:line="276" w:lineRule="auto"/>
        <w:rPr>
          <w:rFonts w:ascii="Calibri" w:eastAsia="Calibri" w:hAnsi="Calibri" w:cs="Calibri"/>
        </w:rPr>
      </w:pPr>
    </w:p>
    <w:sectPr w:rsidR="0016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E2768B"/>
    <w:multiLevelType w:val="multilevel"/>
    <w:tmpl w:val="FA0AFF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9A4AAE"/>
    <w:multiLevelType w:val="multilevel"/>
    <w:tmpl w:val="85186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494BD9"/>
    <w:multiLevelType w:val="multilevel"/>
    <w:tmpl w:val="2438D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672A42"/>
    <w:multiLevelType w:val="multilevel"/>
    <w:tmpl w:val="C3A670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41"/>
    <w:rsid w:val="00070DAD"/>
    <w:rsid w:val="00162941"/>
    <w:rsid w:val="0039011F"/>
    <w:rsid w:val="00536383"/>
    <w:rsid w:val="00706029"/>
    <w:rsid w:val="007663EA"/>
    <w:rsid w:val="00953928"/>
    <w:rsid w:val="00AB3E8A"/>
    <w:rsid w:val="00D2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86529-5B40-4BE5-857C-5232C2CB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273E6"/>
    <w:pPr>
      <w:keepNext/>
      <w:numPr>
        <w:ilvl w:val="1"/>
        <w:numId w:val="5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73E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B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3285</Words>
  <Characters>18727</Characters>
  <Application>Microsoft Office Word</Application>
  <DocSecurity>0</DocSecurity>
  <Lines>156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/</vt:lpstr>
      <vt:lpstr>    </vt:lpstr>
      <vt:lpstr>    </vt:lpstr>
      <vt:lpstr>    муниципальное автономное общеобразовательное учреждение города Новосибирска</vt:lpstr>
    </vt:vector>
  </TitlesOfParts>
  <Company/>
  <LinksUpToDate>false</LinksUpToDate>
  <CharactersWithSpaces>21969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2022-10-14T09:29:00Z</cp:lastPrinted>
  <dcterms:created xsi:type="dcterms:W3CDTF">2022-01-12T07:27:00Z</dcterms:created>
  <dcterms:modified xsi:type="dcterms:W3CDTF">2022-11-19T10:33:00Z</dcterms:modified>
</cp:coreProperties>
</file>